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CBA0A8" w14:textId="0509AFDE" w:rsidR="00415C2E" w:rsidRDefault="00D0322F" w:rsidP="00415C2E">
      <w:pPr>
        <w:rPr>
          <w:rFonts w:ascii="Times New Roman" w:hAnsi="Times New Roman" w:cs="Times New Roman"/>
          <w:color w:val="002060"/>
          <w:sz w:val="24"/>
          <w:szCs w:val="24"/>
        </w:rPr>
      </w:pPr>
      <w:r w:rsidRPr="009215F9">
        <w:rPr>
          <w:rFonts w:ascii="Times New Roman" w:hAnsi="Times New Roman" w:cs="Times New Roman"/>
          <w:b/>
          <w:bCs/>
          <w:color w:val="002060"/>
          <w:sz w:val="24"/>
          <w:szCs w:val="24"/>
        </w:rPr>
        <w:t xml:space="preserve">GRADE 11 – INSTRUCTION SHEET </w:t>
      </w:r>
      <w:r w:rsidR="00415C2E" w:rsidRPr="009215F9">
        <w:rPr>
          <w:rFonts w:ascii="Times New Roman" w:hAnsi="Times New Roman" w:cs="Times New Roman"/>
          <w:b/>
          <w:bCs/>
          <w:color w:val="002060"/>
          <w:sz w:val="24"/>
          <w:szCs w:val="24"/>
        </w:rPr>
        <w:t>–:</w:t>
      </w:r>
      <w:r w:rsidRPr="009215F9">
        <w:rPr>
          <w:rFonts w:ascii="Times New Roman" w:hAnsi="Times New Roman" w:cs="Times New Roman"/>
          <w:color w:val="002060"/>
          <w:sz w:val="24"/>
          <w:szCs w:val="24"/>
        </w:rPr>
        <w:t xml:space="preserve"> </w:t>
      </w:r>
      <w:r w:rsidR="009215F9" w:rsidRPr="009215F9">
        <w:rPr>
          <w:rFonts w:ascii="Times New Roman" w:hAnsi="Times New Roman" w:cs="Times New Roman"/>
          <w:color w:val="002060"/>
          <w:sz w:val="24"/>
          <w:szCs w:val="24"/>
        </w:rPr>
        <w:t>INTRODUCTION TO OPTION A - CHRISTIANITY.</w:t>
      </w:r>
    </w:p>
    <w:p w14:paraId="69CD9BC5" w14:textId="0061D836" w:rsidR="00415C2E" w:rsidRDefault="00415C2E" w:rsidP="00415C2E">
      <w:pPr>
        <w:rPr>
          <w:rFonts w:ascii="Times New Roman" w:hAnsi="Times New Roman" w:cs="Times New Roman"/>
          <w:color w:val="002060"/>
          <w:sz w:val="24"/>
          <w:szCs w:val="24"/>
        </w:rPr>
      </w:pPr>
      <w:r w:rsidRPr="00415C2E">
        <w:rPr>
          <w:rFonts w:ascii="Times New Roman" w:hAnsi="Times New Roman" w:cs="Times New Roman"/>
          <w:b/>
          <w:bCs/>
          <w:color w:val="002060"/>
          <w:sz w:val="24"/>
          <w:szCs w:val="24"/>
        </w:rPr>
        <w:t>DATE</w:t>
      </w:r>
      <w:r>
        <w:rPr>
          <w:rFonts w:ascii="Times New Roman" w:hAnsi="Times New Roman" w:cs="Times New Roman"/>
          <w:color w:val="002060"/>
          <w:sz w:val="24"/>
          <w:szCs w:val="24"/>
        </w:rPr>
        <w:t>: September 7, 2020</w:t>
      </w:r>
    </w:p>
    <w:p w14:paraId="44B04BA3" w14:textId="205BA21F" w:rsidR="00415C2E" w:rsidRPr="00415C2E" w:rsidRDefault="00415C2E" w:rsidP="00415C2E">
      <w:pPr>
        <w:rPr>
          <w:rFonts w:ascii="Times New Roman" w:hAnsi="Times New Roman" w:cs="Times New Roman"/>
          <w:color w:val="002060"/>
          <w:sz w:val="24"/>
          <w:szCs w:val="24"/>
        </w:rPr>
      </w:pPr>
      <w:r w:rsidRPr="00415C2E">
        <w:rPr>
          <w:rFonts w:ascii="Times New Roman" w:hAnsi="Times New Roman" w:cs="Times New Roman"/>
          <w:b/>
          <w:bCs/>
          <w:color w:val="002060"/>
          <w:sz w:val="24"/>
          <w:szCs w:val="24"/>
        </w:rPr>
        <w:t>SUBJECT</w:t>
      </w:r>
      <w:r>
        <w:rPr>
          <w:rFonts w:ascii="Times New Roman" w:hAnsi="Times New Roman" w:cs="Times New Roman"/>
          <w:color w:val="002060"/>
          <w:sz w:val="24"/>
          <w:szCs w:val="24"/>
        </w:rPr>
        <w:t>: Religious Education</w:t>
      </w:r>
    </w:p>
    <w:p w14:paraId="4CFC0F7D" w14:textId="77777777" w:rsidR="00415C2E" w:rsidRPr="001F305F" w:rsidRDefault="00D0322F" w:rsidP="00415C2E">
      <w:pPr>
        <w:jc w:val="center"/>
        <w:rPr>
          <w:rFonts w:ascii="Times New Roman" w:hAnsi="Times New Roman" w:cs="Times New Roman"/>
          <w:b/>
          <w:bCs/>
          <w:sz w:val="24"/>
          <w:szCs w:val="24"/>
        </w:rPr>
      </w:pPr>
      <w:r w:rsidRPr="009215F9">
        <w:rPr>
          <w:rFonts w:ascii="Times New Roman" w:hAnsi="Times New Roman" w:cs="Times New Roman"/>
          <w:b/>
          <w:bCs/>
          <w:color w:val="002060"/>
          <w:sz w:val="24"/>
          <w:szCs w:val="24"/>
        </w:rPr>
        <w:t>Please ensure that the instructions listed below are carefully read and followed</w:t>
      </w:r>
      <w:proofErr w:type="gramStart"/>
      <w:r w:rsidRPr="009215F9">
        <w:rPr>
          <w:rFonts w:ascii="Times New Roman" w:hAnsi="Times New Roman" w:cs="Times New Roman"/>
          <w:b/>
          <w:bCs/>
          <w:color w:val="002060"/>
          <w:sz w:val="24"/>
          <w:szCs w:val="24"/>
        </w:rPr>
        <w:t xml:space="preserve">. </w:t>
      </w:r>
      <w:r w:rsidR="00415C2E" w:rsidRPr="00201D28">
        <w:rPr>
          <w:rFonts w:ascii="Times New Roman" w:hAnsi="Times New Roman" w:cs="Times New Roman"/>
          <w:b/>
          <w:bCs/>
          <w:sz w:val="24"/>
          <w:szCs w:val="24"/>
        </w:rPr>
        <w:t>.</w:t>
      </w:r>
      <w:proofErr w:type="gramEnd"/>
      <w:r w:rsidR="00415C2E" w:rsidRPr="00201D28">
        <w:rPr>
          <w:rFonts w:ascii="Times New Roman" w:hAnsi="Times New Roman" w:cs="Times New Roman"/>
          <w:b/>
          <w:bCs/>
          <w:sz w:val="24"/>
          <w:szCs w:val="24"/>
        </w:rPr>
        <w:t xml:space="preserve"> </w:t>
      </w:r>
      <w:r w:rsidR="00415C2E">
        <w:rPr>
          <w:rFonts w:ascii="Times New Roman" w:hAnsi="Times New Roman" w:cs="Times New Roman"/>
          <w:b/>
          <w:bCs/>
          <w:sz w:val="24"/>
          <w:szCs w:val="24"/>
        </w:rPr>
        <w:t xml:space="preserve"> Classes will be held on Zoom using the following link:</w:t>
      </w:r>
      <w:r w:rsidR="00415C2E" w:rsidRPr="001F305F">
        <w:t xml:space="preserve"> </w:t>
      </w:r>
    </w:p>
    <w:p w14:paraId="7CEB0699" w14:textId="77777777" w:rsidR="00415C2E" w:rsidRPr="001F305F" w:rsidRDefault="00415C2E" w:rsidP="00415C2E">
      <w:pPr>
        <w:jc w:val="center"/>
        <w:rPr>
          <w:rFonts w:ascii="Times New Roman" w:hAnsi="Times New Roman" w:cs="Times New Roman"/>
          <w:b/>
          <w:bCs/>
          <w:sz w:val="24"/>
          <w:szCs w:val="24"/>
        </w:rPr>
      </w:pPr>
      <w:r w:rsidRPr="001F305F">
        <w:rPr>
          <w:rFonts w:ascii="Times New Roman" w:hAnsi="Times New Roman" w:cs="Times New Roman"/>
          <w:b/>
          <w:bCs/>
          <w:sz w:val="24"/>
          <w:szCs w:val="24"/>
        </w:rPr>
        <w:t>Join Zoom Meeting</w:t>
      </w:r>
    </w:p>
    <w:p w14:paraId="5F6913C4" w14:textId="77777777" w:rsidR="00415C2E" w:rsidRPr="001F305F" w:rsidRDefault="00415C2E" w:rsidP="00415C2E">
      <w:pPr>
        <w:jc w:val="center"/>
        <w:rPr>
          <w:rFonts w:ascii="Times New Roman" w:hAnsi="Times New Roman" w:cs="Times New Roman"/>
          <w:b/>
          <w:bCs/>
          <w:sz w:val="24"/>
          <w:szCs w:val="24"/>
        </w:rPr>
      </w:pPr>
      <w:r w:rsidRPr="001F305F">
        <w:rPr>
          <w:rFonts w:ascii="Times New Roman" w:hAnsi="Times New Roman" w:cs="Times New Roman"/>
          <w:b/>
          <w:bCs/>
          <w:sz w:val="24"/>
          <w:szCs w:val="24"/>
        </w:rPr>
        <w:t>https://us04web.zoom.us/j/79213220092?pwd=R2FUVERRMEVvTHErMkpnS3QvdHQ3Zz09</w:t>
      </w:r>
    </w:p>
    <w:p w14:paraId="6652F454" w14:textId="77777777" w:rsidR="00D0322F" w:rsidRPr="009215F9" w:rsidRDefault="00D0322F" w:rsidP="00D0322F">
      <w:pPr>
        <w:jc w:val="center"/>
        <w:rPr>
          <w:rFonts w:ascii="Times New Roman" w:hAnsi="Times New Roman" w:cs="Times New Roman"/>
          <w:b/>
          <w:bCs/>
          <w:color w:val="002060"/>
          <w:sz w:val="24"/>
          <w:szCs w:val="24"/>
        </w:rPr>
      </w:pPr>
    </w:p>
    <w:p w14:paraId="1774388C" w14:textId="046A5345" w:rsidR="00D0322F" w:rsidRPr="009215F9" w:rsidRDefault="009215F9" w:rsidP="00D0322F">
      <w:pPr>
        <w:pStyle w:val="ListParagraph"/>
        <w:numPr>
          <w:ilvl w:val="0"/>
          <w:numId w:val="1"/>
        </w:numPr>
        <w:rPr>
          <w:rFonts w:ascii="Times New Roman" w:hAnsi="Times New Roman" w:cs="Times New Roman"/>
          <w:b/>
          <w:bCs/>
          <w:color w:val="002060"/>
          <w:sz w:val="24"/>
          <w:szCs w:val="24"/>
        </w:rPr>
      </w:pPr>
      <w:r>
        <w:rPr>
          <w:rFonts w:ascii="Times New Roman" w:hAnsi="Times New Roman" w:cs="Times New Roman"/>
          <w:color w:val="002060"/>
          <w:sz w:val="24"/>
          <w:szCs w:val="24"/>
        </w:rPr>
        <w:t xml:space="preserve">Today you will be introduced to what is expected of you in the Religious Education syllabus. The topic for this class will introduce you to some important details of the syllabus. </w:t>
      </w:r>
      <w:r w:rsidRPr="009215F9">
        <w:rPr>
          <w:rFonts w:ascii="Times New Roman" w:hAnsi="Times New Roman" w:cs="Times New Roman"/>
          <w:b/>
          <w:bCs/>
          <w:color w:val="002060"/>
          <w:sz w:val="24"/>
          <w:szCs w:val="24"/>
        </w:rPr>
        <w:t>Topic</w:t>
      </w:r>
      <w:r>
        <w:rPr>
          <w:rFonts w:ascii="Times New Roman" w:hAnsi="Times New Roman" w:cs="Times New Roman"/>
          <w:color w:val="002060"/>
          <w:sz w:val="24"/>
          <w:szCs w:val="24"/>
        </w:rPr>
        <w:t xml:space="preserve">: Introduction to Option A- Christianity </w:t>
      </w:r>
      <w:r w:rsidR="00D0322F" w:rsidRPr="009215F9">
        <w:rPr>
          <w:rFonts w:ascii="Times New Roman" w:hAnsi="Times New Roman" w:cs="Times New Roman"/>
          <w:color w:val="002060"/>
          <w:sz w:val="24"/>
          <w:szCs w:val="24"/>
        </w:rPr>
        <w:t xml:space="preserve"> </w:t>
      </w:r>
    </w:p>
    <w:p w14:paraId="60AA1A44" w14:textId="77777777" w:rsidR="00D0322F" w:rsidRPr="009215F9" w:rsidRDefault="00D0322F" w:rsidP="00D0322F">
      <w:pPr>
        <w:pStyle w:val="ListParagraph"/>
        <w:rPr>
          <w:rFonts w:ascii="Times New Roman" w:hAnsi="Times New Roman" w:cs="Times New Roman"/>
          <w:b/>
          <w:bCs/>
          <w:color w:val="002060"/>
          <w:sz w:val="24"/>
          <w:szCs w:val="24"/>
        </w:rPr>
      </w:pPr>
    </w:p>
    <w:p w14:paraId="3C9FE14B" w14:textId="4A08438E" w:rsidR="00D0322F" w:rsidRPr="009215F9" w:rsidRDefault="00D0322F" w:rsidP="00D0322F">
      <w:pPr>
        <w:pStyle w:val="ListParagraph"/>
        <w:numPr>
          <w:ilvl w:val="0"/>
          <w:numId w:val="1"/>
        </w:numPr>
        <w:rPr>
          <w:rFonts w:ascii="Times New Roman" w:hAnsi="Times New Roman" w:cs="Times New Roman"/>
          <w:color w:val="002060"/>
          <w:sz w:val="24"/>
          <w:szCs w:val="24"/>
        </w:rPr>
      </w:pPr>
      <w:r w:rsidRPr="009215F9">
        <w:rPr>
          <w:rFonts w:ascii="Times New Roman" w:hAnsi="Times New Roman" w:cs="Times New Roman"/>
          <w:color w:val="002060"/>
          <w:sz w:val="24"/>
          <w:szCs w:val="24"/>
        </w:rPr>
        <w:t>Before reviewing the Handout below make sure that you have your note and text books</w:t>
      </w:r>
      <w:r w:rsidR="009215F9">
        <w:rPr>
          <w:rFonts w:ascii="Times New Roman" w:hAnsi="Times New Roman" w:cs="Times New Roman"/>
          <w:color w:val="002060"/>
          <w:sz w:val="24"/>
          <w:szCs w:val="24"/>
        </w:rPr>
        <w:t xml:space="preserve">, a copy of the syllabus </w:t>
      </w:r>
      <w:r w:rsidRPr="009215F9">
        <w:rPr>
          <w:rFonts w:ascii="Times New Roman" w:hAnsi="Times New Roman" w:cs="Times New Roman"/>
          <w:color w:val="002060"/>
          <w:sz w:val="24"/>
          <w:szCs w:val="24"/>
        </w:rPr>
        <w:t>and a dictionary ready.</w:t>
      </w:r>
    </w:p>
    <w:p w14:paraId="5C92BCEE" w14:textId="77777777" w:rsidR="00D0322F" w:rsidRPr="009215F9" w:rsidRDefault="00D0322F" w:rsidP="00D0322F">
      <w:pPr>
        <w:pStyle w:val="ListParagraph"/>
        <w:rPr>
          <w:rFonts w:ascii="Times New Roman" w:hAnsi="Times New Roman" w:cs="Times New Roman"/>
          <w:color w:val="002060"/>
          <w:sz w:val="24"/>
          <w:szCs w:val="24"/>
        </w:rPr>
      </w:pPr>
    </w:p>
    <w:p w14:paraId="0466E9A1" w14:textId="649DEC8D" w:rsidR="00D0322F" w:rsidRPr="009215F9" w:rsidRDefault="00D0322F" w:rsidP="00D0322F">
      <w:pPr>
        <w:pStyle w:val="ListParagraph"/>
        <w:numPr>
          <w:ilvl w:val="0"/>
          <w:numId w:val="1"/>
        </w:numPr>
        <w:rPr>
          <w:rFonts w:ascii="Times New Roman" w:hAnsi="Times New Roman" w:cs="Times New Roman"/>
          <w:color w:val="002060"/>
          <w:sz w:val="24"/>
          <w:szCs w:val="24"/>
        </w:rPr>
      </w:pPr>
      <w:r w:rsidRPr="009215F9">
        <w:rPr>
          <w:rFonts w:ascii="Times New Roman" w:hAnsi="Times New Roman" w:cs="Times New Roman"/>
          <w:color w:val="002060"/>
          <w:sz w:val="24"/>
          <w:szCs w:val="24"/>
        </w:rPr>
        <w:t xml:space="preserve">Review the objectives for the topic below. These should also be written in your notebook. </w:t>
      </w:r>
      <w:r w:rsidR="00ED7A43">
        <w:rPr>
          <w:rFonts w:ascii="Times New Roman" w:hAnsi="Times New Roman" w:cs="Times New Roman"/>
          <w:color w:val="002060"/>
          <w:sz w:val="24"/>
          <w:szCs w:val="24"/>
        </w:rPr>
        <w:t xml:space="preserve">The summary of content should also be noted. </w:t>
      </w:r>
      <w:r w:rsidRPr="009215F9">
        <w:rPr>
          <w:rFonts w:ascii="Times New Roman" w:hAnsi="Times New Roman" w:cs="Times New Roman"/>
          <w:color w:val="002060"/>
          <w:sz w:val="24"/>
          <w:szCs w:val="24"/>
        </w:rPr>
        <w:t>(SEE BELOW)</w:t>
      </w:r>
    </w:p>
    <w:p w14:paraId="7B1D7FEE" w14:textId="77777777" w:rsidR="00D0322F" w:rsidRPr="009215F9" w:rsidRDefault="00D0322F" w:rsidP="00D0322F">
      <w:pPr>
        <w:pStyle w:val="ListParagraph"/>
        <w:rPr>
          <w:rFonts w:ascii="Times New Roman" w:hAnsi="Times New Roman" w:cs="Times New Roman"/>
          <w:color w:val="002060"/>
          <w:sz w:val="24"/>
          <w:szCs w:val="24"/>
        </w:rPr>
      </w:pPr>
    </w:p>
    <w:p w14:paraId="652459B6" w14:textId="2DA6F0EB" w:rsidR="00D0322F" w:rsidRDefault="00D0322F" w:rsidP="00D0322F">
      <w:pPr>
        <w:pStyle w:val="ListParagraph"/>
        <w:numPr>
          <w:ilvl w:val="0"/>
          <w:numId w:val="1"/>
        </w:numPr>
        <w:rPr>
          <w:rFonts w:ascii="Times New Roman" w:hAnsi="Times New Roman" w:cs="Times New Roman"/>
          <w:color w:val="002060"/>
          <w:sz w:val="24"/>
          <w:szCs w:val="24"/>
        </w:rPr>
      </w:pPr>
      <w:r w:rsidRPr="00415C2E">
        <w:rPr>
          <w:rFonts w:ascii="Times New Roman" w:hAnsi="Times New Roman" w:cs="Times New Roman"/>
          <w:color w:val="002060"/>
          <w:sz w:val="24"/>
          <w:szCs w:val="24"/>
        </w:rPr>
        <w:t>Carefully read through the</w:t>
      </w:r>
      <w:r w:rsidR="00415C2E" w:rsidRPr="00415C2E">
        <w:rPr>
          <w:rFonts w:ascii="Times New Roman" w:hAnsi="Times New Roman" w:cs="Times New Roman"/>
          <w:color w:val="002060"/>
          <w:sz w:val="24"/>
          <w:szCs w:val="24"/>
        </w:rPr>
        <w:t xml:space="preserve"> information below as well as your syllabus. A copy has been placed on the school’s website. It is also available on the CXC website.</w:t>
      </w:r>
      <w:r w:rsidRPr="00415C2E">
        <w:rPr>
          <w:rFonts w:ascii="Times New Roman" w:hAnsi="Times New Roman" w:cs="Times New Roman"/>
          <w:color w:val="002060"/>
          <w:sz w:val="24"/>
          <w:szCs w:val="24"/>
        </w:rPr>
        <w:t xml:space="preserve"> </w:t>
      </w:r>
    </w:p>
    <w:p w14:paraId="45FFFE88" w14:textId="77777777" w:rsidR="00415C2E" w:rsidRPr="00415C2E" w:rsidRDefault="00415C2E" w:rsidP="00415C2E">
      <w:pPr>
        <w:pStyle w:val="ListParagraph"/>
        <w:rPr>
          <w:rFonts w:ascii="Times New Roman" w:hAnsi="Times New Roman" w:cs="Times New Roman"/>
          <w:color w:val="002060"/>
          <w:sz w:val="24"/>
          <w:szCs w:val="24"/>
        </w:rPr>
      </w:pPr>
    </w:p>
    <w:p w14:paraId="3E929327" w14:textId="0083B391" w:rsidR="00D0322F" w:rsidRPr="009215F9" w:rsidRDefault="00D0322F" w:rsidP="00D0322F">
      <w:pPr>
        <w:pStyle w:val="ListParagraph"/>
        <w:numPr>
          <w:ilvl w:val="0"/>
          <w:numId w:val="1"/>
        </w:numPr>
        <w:rPr>
          <w:rFonts w:ascii="Times New Roman" w:hAnsi="Times New Roman" w:cs="Times New Roman"/>
          <w:color w:val="002060"/>
          <w:sz w:val="24"/>
          <w:szCs w:val="24"/>
        </w:rPr>
      </w:pPr>
      <w:r w:rsidRPr="009215F9">
        <w:rPr>
          <w:rFonts w:ascii="Times New Roman" w:hAnsi="Times New Roman" w:cs="Times New Roman"/>
          <w:color w:val="002060"/>
          <w:sz w:val="24"/>
          <w:szCs w:val="24"/>
        </w:rPr>
        <w:t>The activit</w:t>
      </w:r>
      <w:r w:rsidR="00415C2E">
        <w:rPr>
          <w:rFonts w:ascii="Times New Roman" w:hAnsi="Times New Roman" w:cs="Times New Roman"/>
          <w:color w:val="002060"/>
          <w:sz w:val="24"/>
          <w:szCs w:val="24"/>
        </w:rPr>
        <w:t>y/</w:t>
      </w:r>
      <w:proofErr w:type="spellStart"/>
      <w:r w:rsidRPr="009215F9">
        <w:rPr>
          <w:rFonts w:ascii="Times New Roman" w:hAnsi="Times New Roman" w:cs="Times New Roman"/>
          <w:color w:val="002060"/>
          <w:sz w:val="24"/>
          <w:szCs w:val="24"/>
        </w:rPr>
        <w:t>ies</w:t>
      </w:r>
      <w:proofErr w:type="spellEnd"/>
      <w:r w:rsidRPr="009215F9">
        <w:rPr>
          <w:rFonts w:ascii="Times New Roman" w:hAnsi="Times New Roman" w:cs="Times New Roman"/>
          <w:color w:val="002060"/>
          <w:sz w:val="24"/>
          <w:szCs w:val="24"/>
        </w:rPr>
        <w:t xml:space="preserve"> should be completed for future reference.  </w:t>
      </w:r>
    </w:p>
    <w:p w14:paraId="1824188F" w14:textId="77777777" w:rsidR="00D0322F" w:rsidRPr="009215F9" w:rsidRDefault="00D0322F" w:rsidP="00D0322F">
      <w:pPr>
        <w:pStyle w:val="ListParagraph"/>
        <w:rPr>
          <w:rFonts w:ascii="Times New Roman" w:hAnsi="Times New Roman" w:cs="Times New Roman"/>
          <w:color w:val="002060"/>
          <w:sz w:val="24"/>
          <w:szCs w:val="24"/>
        </w:rPr>
      </w:pPr>
    </w:p>
    <w:p w14:paraId="3BCEF42D" w14:textId="77777777" w:rsidR="00D0322F" w:rsidRPr="009215F9" w:rsidRDefault="00D0322F" w:rsidP="00D0322F">
      <w:pPr>
        <w:pStyle w:val="ListParagraph"/>
        <w:rPr>
          <w:rFonts w:ascii="Times New Roman" w:hAnsi="Times New Roman" w:cs="Times New Roman"/>
          <w:color w:val="002060"/>
          <w:sz w:val="24"/>
          <w:szCs w:val="24"/>
        </w:rPr>
      </w:pPr>
    </w:p>
    <w:p w14:paraId="0D7A2E1B" w14:textId="77777777" w:rsidR="00D0322F" w:rsidRPr="009215F9" w:rsidRDefault="00D0322F" w:rsidP="00D0322F">
      <w:pPr>
        <w:pStyle w:val="ListParagraph"/>
        <w:numPr>
          <w:ilvl w:val="0"/>
          <w:numId w:val="1"/>
        </w:numPr>
        <w:rPr>
          <w:rFonts w:ascii="Times New Roman" w:hAnsi="Times New Roman" w:cs="Times New Roman"/>
          <w:color w:val="002060"/>
          <w:sz w:val="24"/>
          <w:szCs w:val="24"/>
        </w:rPr>
      </w:pPr>
      <w:r w:rsidRPr="009215F9">
        <w:rPr>
          <w:rFonts w:ascii="Times New Roman" w:hAnsi="Times New Roman" w:cs="Times New Roman"/>
          <w:color w:val="002060"/>
          <w:sz w:val="24"/>
          <w:szCs w:val="24"/>
        </w:rPr>
        <w:t xml:space="preserve">Should you have any concerns please email me at </w:t>
      </w:r>
      <w:hyperlink r:id="rId7" w:history="1">
        <w:r w:rsidRPr="009215F9">
          <w:rPr>
            <w:rStyle w:val="Hyperlink"/>
            <w:rFonts w:ascii="Times New Roman" w:hAnsi="Times New Roman" w:cs="Times New Roman"/>
            <w:color w:val="002060"/>
            <w:sz w:val="24"/>
            <w:szCs w:val="24"/>
          </w:rPr>
          <w:t>myretaecher@yahoo.com</w:t>
        </w:r>
      </w:hyperlink>
      <w:r w:rsidRPr="009215F9">
        <w:rPr>
          <w:rFonts w:ascii="Times New Roman" w:hAnsi="Times New Roman" w:cs="Times New Roman"/>
          <w:color w:val="002060"/>
          <w:sz w:val="24"/>
          <w:szCs w:val="24"/>
        </w:rPr>
        <w:t xml:space="preserve"> .</w:t>
      </w:r>
    </w:p>
    <w:p w14:paraId="2347676D" w14:textId="77777777" w:rsidR="00D0322F" w:rsidRPr="009215F9" w:rsidRDefault="00D0322F" w:rsidP="00D0322F">
      <w:pPr>
        <w:rPr>
          <w:rFonts w:ascii="Times New Roman" w:hAnsi="Times New Roman" w:cs="Times New Roman"/>
          <w:b/>
          <w:color w:val="002060"/>
          <w:sz w:val="24"/>
          <w:szCs w:val="24"/>
        </w:rPr>
      </w:pPr>
    </w:p>
    <w:p w14:paraId="5EA37813" w14:textId="4473F3F3" w:rsidR="00D0322F" w:rsidRPr="009215F9" w:rsidRDefault="00D0322F" w:rsidP="00D0322F">
      <w:pPr>
        <w:spacing w:after="0" w:line="360" w:lineRule="auto"/>
        <w:rPr>
          <w:rFonts w:ascii="Times New Roman" w:hAnsi="Times New Roman" w:cs="Times New Roman"/>
          <w:color w:val="002060"/>
          <w:sz w:val="24"/>
          <w:szCs w:val="24"/>
        </w:rPr>
      </w:pPr>
      <w:r w:rsidRPr="009215F9">
        <w:rPr>
          <w:rFonts w:ascii="Times New Roman" w:hAnsi="Times New Roman" w:cs="Times New Roman"/>
          <w:b/>
          <w:color w:val="002060"/>
          <w:sz w:val="24"/>
          <w:szCs w:val="24"/>
        </w:rPr>
        <w:t xml:space="preserve">Aim: </w:t>
      </w:r>
      <w:r w:rsidR="00415C2E">
        <w:rPr>
          <w:rFonts w:ascii="Times New Roman" w:hAnsi="Times New Roman" w:cs="Times New Roman"/>
          <w:b/>
          <w:color w:val="002060"/>
          <w:sz w:val="24"/>
          <w:szCs w:val="24"/>
        </w:rPr>
        <w:t>(</w:t>
      </w:r>
      <w:proofErr w:type="spellStart"/>
      <w:r w:rsidR="00415C2E">
        <w:rPr>
          <w:rFonts w:ascii="Times New Roman" w:hAnsi="Times New Roman" w:cs="Times New Roman"/>
          <w:b/>
          <w:color w:val="002060"/>
          <w:sz w:val="24"/>
          <w:szCs w:val="24"/>
        </w:rPr>
        <w:t>i</w:t>
      </w:r>
      <w:proofErr w:type="spellEnd"/>
      <w:r w:rsidRPr="009215F9">
        <w:rPr>
          <w:rFonts w:ascii="Times New Roman" w:hAnsi="Times New Roman" w:cs="Times New Roman"/>
          <w:color w:val="002060"/>
          <w:sz w:val="24"/>
          <w:szCs w:val="24"/>
        </w:rPr>
        <w:t xml:space="preserve">) To examine the organisation of the syllabus in order to foster an understanding of the </w:t>
      </w:r>
    </w:p>
    <w:p w14:paraId="4042621F" w14:textId="77777777" w:rsidR="00D0322F" w:rsidRPr="009215F9" w:rsidRDefault="00D0322F" w:rsidP="00D0322F">
      <w:pPr>
        <w:spacing w:after="0" w:line="360" w:lineRule="auto"/>
        <w:rPr>
          <w:rFonts w:ascii="Times New Roman" w:hAnsi="Times New Roman" w:cs="Times New Roman"/>
          <w:color w:val="002060"/>
          <w:sz w:val="24"/>
          <w:szCs w:val="24"/>
        </w:rPr>
      </w:pPr>
      <w:r w:rsidRPr="009215F9">
        <w:rPr>
          <w:rFonts w:ascii="Times New Roman" w:hAnsi="Times New Roman" w:cs="Times New Roman"/>
          <w:color w:val="002060"/>
          <w:sz w:val="24"/>
          <w:szCs w:val="24"/>
        </w:rPr>
        <w:t xml:space="preserve">              option being studied.</w:t>
      </w:r>
    </w:p>
    <w:p w14:paraId="081B026C" w14:textId="4DBB0458" w:rsidR="00D0322F" w:rsidRPr="009215F9" w:rsidRDefault="00D0322F" w:rsidP="00D0322F">
      <w:pPr>
        <w:rPr>
          <w:rFonts w:ascii="Times New Roman" w:hAnsi="Times New Roman" w:cs="Times New Roman"/>
          <w:color w:val="002060"/>
          <w:sz w:val="24"/>
          <w:szCs w:val="24"/>
        </w:rPr>
      </w:pPr>
    </w:p>
    <w:p w14:paraId="3680EF07" w14:textId="77777777" w:rsidR="00D0322F" w:rsidRPr="009215F9" w:rsidRDefault="00D0322F" w:rsidP="00D0322F">
      <w:pPr>
        <w:spacing w:after="0" w:line="360" w:lineRule="auto"/>
        <w:rPr>
          <w:rFonts w:ascii="Times New Roman" w:hAnsi="Times New Roman" w:cs="Times New Roman"/>
          <w:color w:val="002060"/>
          <w:sz w:val="24"/>
          <w:szCs w:val="24"/>
        </w:rPr>
      </w:pPr>
      <w:r w:rsidRPr="009215F9">
        <w:rPr>
          <w:rFonts w:ascii="Times New Roman" w:hAnsi="Times New Roman" w:cs="Times New Roman"/>
          <w:b/>
          <w:color w:val="002060"/>
          <w:sz w:val="24"/>
          <w:szCs w:val="24"/>
        </w:rPr>
        <w:t xml:space="preserve">Objectives: </w:t>
      </w:r>
      <w:r w:rsidRPr="009215F9">
        <w:rPr>
          <w:rFonts w:ascii="Times New Roman" w:hAnsi="Times New Roman" w:cs="Times New Roman"/>
          <w:color w:val="002060"/>
          <w:sz w:val="24"/>
          <w:szCs w:val="24"/>
        </w:rPr>
        <w:t>At the end of the lesson students should be able to:</w:t>
      </w:r>
    </w:p>
    <w:p w14:paraId="0B5EA754" w14:textId="36611633" w:rsidR="00D0322F" w:rsidRPr="009215F9" w:rsidRDefault="00D0322F" w:rsidP="00D0322F">
      <w:pPr>
        <w:spacing w:after="0" w:line="360" w:lineRule="auto"/>
        <w:rPr>
          <w:rFonts w:ascii="Times New Roman" w:hAnsi="Times New Roman" w:cs="Times New Roman"/>
          <w:color w:val="002060"/>
          <w:sz w:val="24"/>
          <w:szCs w:val="24"/>
        </w:rPr>
      </w:pPr>
      <w:r w:rsidRPr="009215F9">
        <w:rPr>
          <w:rFonts w:ascii="Times New Roman" w:hAnsi="Times New Roman" w:cs="Times New Roman"/>
          <w:color w:val="002060"/>
          <w:sz w:val="24"/>
          <w:szCs w:val="24"/>
        </w:rPr>
        <w:t>(</w:t>
      </w:r>
      <w:proofErr w:type="spellStart"/>
      <w:r w:rsidRPr="009215F9">
        <w:rPr>
          <w:rFonts w:ascii="Times New Roman" w:hAnsi="Times New Roman" w:cs="Times New Roman"/>
          <w:color w:val="002060"/>
          <w:sz w:val="24"/>
          <w:szCs w:val="24"/>
        </w:rPr>
        <w:t>i</w:t>
      </w:r>
      <w:proofErr w:type="spellEnd"/>
      <w:r w:rsidRPr="009215F9">
        <w:rPr>
          <w:rFonts w:ascii="Times New Roman" w:hAnsi="Times New Roman" w:cs="Times New Roman"/>
          <w:color w:val="002060"/>
          <w:sz w:val="24"/>
          <w:szCs w:val="24"/>
        </w:rPr>
        <w:t>) explain the following terms</w:t>
      </w:r>
      <w:r w:rsidR="00DD1339">
        <w:rPr>
          <w:rFonts w:ascii="Times New Roman" w:hAnsi="Times New Roman" w:cs="Times New Roman"/>
          <w:color w:val="002060"/>
          <w:sz w:val="24"/>
          <w:szCs w:val="24"/>
        </w:rPr>
        <w:t>:</w:t>
      </w:r>
      <w:r w:rsidRPr="009215F9">
        <w:rPr>
          <w:rFonts w:ascii="Times New Roman" w:hAnsi="Times New Roman" w:cs="Times New Roman"/>
          <w:color w:val="002060"/>
          <w:sz w:val="24"/>
          <w:szCs w:val="24"/>
        </w:rPr>
        <w:t xml:space="preserve"> core, options, </w:t>
      </w:r>
      <w:r w:rsidR="00DD1339">
        <w:rPr>
          <w:rFonts w:ascii="Times New Roman" w:hAnsi="Times New Roman" w:cs="Times New Roman"/>
          <w:color w:val="002060"/>
          <w:sz w:val="24"/>
          <w:szCs w:val="24"/>
        </w:rPr>
        <w:t xml:space="preserve">compulsory, </w:t>
      </w:r>
      <w:r w:rsidRPr="009215F9">
        <w:rPr>
          <w:rFonts w:ascii="Times New Roman" w:hAnsi="Times New Roman" w:cs="Times New Roman"/>
          <w:color w:val="002060"/>
          <w:sz w:val="24"/>
          <w:szCs w:val="24"/>
        </w:rPr>
        <w:t>knowledge, interpretation and analysis, application.</w:t>
      </w:r>
    </w:p>
    <w:p w14:paraId="4945F571" w14:textId="77777777" w:rsidR="00D0322F" w:rsidRPr="009215F9" w:rsidRDefault="00D0322F" w:rsidP="00D0322F">
      <w:pPr>
        <w:rPr>
          <w:rFonts w:ascii="Times New Roman" w:hAnsi="Times New Roman" w:cs="Times New Roman"/>
          <w:color w:val="002060"/>
          <w:sz w:val="24"/>
          <w:szCs w:val="24"/>
        </w:rPr>
      </w:pPr>
      <w:r w:rsidRPr="009215F9">
        <w:rPr>
          <w:rFonts w:ascii="Times New Roman" w:hAnsi="Times New Roman" w:cs="Times New Roman"/>
          <w:color w:val="002060"/>
          <w:sz w:val="24"/>
          <w:szCs w:val="24"/>
        </w:rPr>
        <w:t>(ii) identify the FOUR (4) options of the Religious Education syllabus.</w:t>
      </w:r>
    </w:p>
    <w:p w14:paraId="1BE5C52C" w14:textId="77777777" w:rsidR="00D0322F" w:rsidRPr="009215F9" w:rsidRDefault="00D0322F" w:rsidP="00D0322F">
      <w:pPr>
        <w:rPr>
          <w:rFonts w:ascii="Times New Roman" w:hAnsi="Times New Roman" w:cs="Times New Roman"/>
          <w:color w:val="002060"/>
          <w:sz w:val="24"/>
          <w:szCs w:val="24"/>
        </w:rPr>
      </w:pPr>
      <w:r w:rsidRPr="009215F9">
        <w:rPr>
          <w:rFonts w:ascii="Times New Roman" w:hAnsi="Times New Roman" w:cs="Times New Roman"/>
          <w:color w:val="002060"/>
          <w:sz w:val="24"/>
          <w:szCs w:val="24"/>
        </w:rPr>
        <w:t>(iii) explain the knowledge and skills needed to answer questions from the three dimensions.</w:t>
      </w:r>
    </w:p>
    <w:p w14:paraId="58C9E9A5" w14:textId="77777777" w:rsidR="00D0322F" w:rsidRPr="009215F9" w:rsidRDefault="00D0322F" w:rsidP="00D0322F">
      <w:pPr>
        <w:rPr>
          <w:rFonts w:ascii="Times New Roman" w:hAnsi="Times New Roman" w:cs="Times New Roman"/>
          <w:color w:val="002060"/>
          <w:sz w:val="24"/>
          <w:szCs w:val="24"/>
        </w:rPr>
      </w:pPr>
      <w:r w:rsidRPr="009215F9">
        <w:rPr>
          <w:rFonts w:ascii="Times New Roman" w:hAnsi="Times New Roman" w:cs="Times New Roman"/>
          <w:color w:val="002060"/>
          <w:sz w:val="24"/>
          <w:szCs w:val="24"/>
        </w:rPr>
        <w:t>(a)Knowledge</w:t>
      </w:r>
      <w:r w:rsidRPr="009215F9">
        <w:rPr>
          <w:rFonts w:ascii="Times New Roman" w:hAnsi="Times New Roman" w:cs="Times New Roman"/>
          <w:color w:val="002060"/>
          <w:sz w:val="24"/>
          <w:szCs w:val="24"/>
        </w:rPr>
        <w:tab/>
      </w:r>
      <w:r w:rsidRPr="009215F9">
        <w:rPr>
          <w:rFonts w:ascii="Times New Roman" w:hAnsi="Times New Roman" w:cs="Times New Roman"/>
          <w:color w:val="002060"/>
          <w:sz w:val="24"/>
          <w:szCs w:val="24"/>
        </w:rPr>
        <w:tab/>
        <w:t>(b) Interpretation and Analysis</w:t>
      </w:r>
      <w:r w:rsidRPr="009215F9">
        <w:rPr>
          <w:rFonts w:ascii="Times New Roman" w:hAnsi="Times New Roman" w:cs="Times New Roman"/>
          <w:color w:val="002060"/>
          <w:sz w:val="24"/>
          <w:szCs w:val="24"/>
        </w:rPr>
        <w:tab/>
      </w:r>
      <w:r w:rsidRPr="009215F9">
        <w:rPr>
          <w:rFonts w:ascii="Times New Roman" w:hAnsi="Times New Roman" w:cs="Times New Roman"/>
          <w:color w:val="002060"/>
          <w:sz w:val="24"/>
          <w:szCs w:val="24"/>
        </w:rPr>
        <w:tab/>
        <w:t>(c) Application</w:t>
      </w:r>
    </w:p>
    <w:p w14:paraId="551555C7" w14:textId="7761AFCA" w:rsidR="00D0322F" w:rsidRPr="009215F9" w:rsidRDefault="00D0322F" w:rsidP="00D0322F">
      <w:pPr>
        <w:rPr>
          <w:rFonts w:ascii="Times New Roman" w:hAnsi="Times New Roman" w:cs="Times New Roman"/>
          <w:color w:val="002060"/>
          <w:sz w:val="24"/>
          <w:szCs w:val="24"/>
        </w:rPr>
      </w:pPr>
      <w:r w:rsidRPr="009215F9">
        <w:rPr>
          <w:rFonts w:ascii="Times New Roman" w:hAnsi="Times New Roman" w:cs="Times New Roman"/>
          <w:color w:val="002060"/>
          <w:sz w:val="24"/>
          <w:szCs w:val="24"/>
        </w:rPr>
        <w:lastRenderedPageBreak/>
        <w:t>(iv) describe the structure of the option (</w:t>
      </w:r>
      <w:r w:rsidR="00DD1339" w:rsidRPr="009215F9">
        <w:rPr>
          <w:rFonts w:ascii="Times New Roman" w:hAnsi="Times New Roman" w:cs="Times New Roman"/>
          <w:color w:val="002060"/>
          <w:sz w:val="24"/>
          <w:szCs w:val="24"/>
        </w:rPr>
        <w:t>A) and</w:t>
      </w:r>
      <w:r w:rsidRPr="009215F9">
        <w:rPr>
          <w:rFonts w:ascii="Times New Roman" w:hAnsi="Times New Roman" w:cs="Times New Roman"/>
          <w:color w:val="002060"/>
          <w:sz w:val="24"/>
          <w:szCs w:val="24"/>
        </w:rPr>
        <w:t xml:space="preserve"> format of the examination.</w:t>
      </w:r>
    </w:p>
    <w:p w14:paraId="2E889048" w14:textId="77777777" w:rsidR="00D0322F" w:rsidRPr="009215F9" w:rsidRDefault="00D0322F" w:rsidP="00D0322F">
      <w:pPr>
        <w:rPr>
          <w:rFonts w:ascii="Times New Roman" w:hAnsi="Times New Roman" w:cs="Times New Roman"/>
          <w:color w:val="002060"/>
          <w:sz w:val="24"/>
          <w:szCs w:val="24"/>
        </w:rPr>
      </w:pPr>
      <w:r w:rsidRPr="009215F9">
        <w:rPr>
          <w:rFonts w:ascii="Times New Roman" w:hAnsi="Times New Roman" w:cs="Times New Roman"/>
          <w:color w:val="002060"/>
          <w:sz w:val="24"/>
          <w:szCs w:val="24"/>
        </w:rPr>
        <w:t xml:space="preserve">(v) familiarise themselves with the glossary of terms outlined in their syllabus. (N.B. This will </w:t>
      </w:r>
    </w:p>
    <w:p w14:paraId="4813DD97" w14:textId="77777777" w:rsidR="00D0322F" w:rsidRPr="009215F9" w:rsidRDefault="00D0322F" w:rsidP="00D0322F">
      <w:pPr>
        <w:rPr>
          <w:rFonts w:ascii="Times New Roman" w:hAnsi="Times New Roman" w:cs="Times New Roman"/>
          <w:color w:val="002060"/>
          <w:sz w:val="24"/>
          <w:szCs w:val="24"/>
        </w:rPr>
      </w:pPr>
      <w:r w:rsidRPr="009215F9">
        <w:rPr>
          <w:rFonts w:ascii="Times New Roman" w:hAnsi="Times New Roman" w:cs="Times New Roman"/>
          <w:color w:val="002060"/>
          <w:sz w:val="24"/>
          <w:szCs w:val="24"/>
        </w:rPr>
        <w:t xml:space="preserve">      help them to understand what is required of them for questions given)</w:t>
      </w:r>
    </w:p>
    <w:p w14:paraId="3D28D5FA" w14:textId="77777777" w:rsidR="00D0322F" w:rsidRPr="009215F9" w:rsidRDefault="00D0322F" w:rsidP="00D0322F">
      <w:pPr>
        <w:rPr>
          <w:rFonts w:ascii="Times New Roman" w:hAnsi="Times New Roman" w:cs="Times New Roman"/>
          <w:color w:val="002060"/>
          <w:sz w:val="24"/>
          <w:szCs w:val="24"/>
        </w:rPr>
      </w:pPr>
      <w:r w:rsidRPr="009215F9">
        <w:rPr>
          <w:rFonts w:ascii="Times New Roman" w:hAnsi="Times New Roman" w:cs="Times New Roman"/>
          <w:color w:val="002060"/>
          <w:sz w:val="24"/>
          <w:szCs w:val="24"/>
        </w:rPr>
        <w:t>(v) appreciate the fact that they are responsible for their own learning.</w:t>
      </w:r>
    </w:p>
    <w:p w14:paraId="62A5B5C7" w14:textId="77777777" w:rsidR="00D0322F" w:rsidRPr="009215F9" w:rsidRDefault="00D0322F" w:rsidP="00D0322F">
      <w:pPr>
        <w:rPr>
          <w:rFonts w:ascii="Times New Roman" w:hAnsi="Times New Roman" w:cs="Times New Roman"/>
          <w:b/>
          <w:color w:val="002060"/>
          <w:sz w:val="24"/>
          <w:szCs w:val="24"/>
        </w:rPr>
      </w:pPr>
    </w:p>
    <w:p w14:paraId="0A3B8AF5" w14:textId="7B907CBE" w:rsidR="00D0322F" w:rsidRPr="009215F9" w:rsidRDefault="00D0322F" w:rsidP="00D0322F">
      <w:pPr>
        <w:rPr>
          <w:rFonts w:ascii="Times New Roman" w:hAnsi="Times New Roman" w:cs="Times New Roman"/>
          <w:color w:val="002060"/>
          <w:sz w:val="24"/>
          <w:szCs w:val="24"/>
        </w:rPr>
      </w:pPr>
      <w:r w:rsidRPr="009215F9">
        <w:rPr>
          <w:rFonts w:ascii="Times New Roman" w:hAnsi="Times New Roman" w:cs="Times New Roman"/>
          <w:b/>
          <w:color w:val="002060"/>
          <w:sz w:val="24"/>
          <w:szCs w:val="24"/>
        </w:rPr>
        <w:t>Instructional Material</w:t>
      </w:r>
      <w:r w:rsidRPr="009215F9">
        <w:rPr>
          <w:rFonts w:ascii="Times New Roman" w:hAnsi="Times New Roman" w:cs="Times New Roman"/>
          <w:color w:val="002060"/>
          <w:sz w:val="24"/>
          <w:szCs w:val="24"/>
        </w:rPr>
        <w:t xml:space="preserve">: </w:t>
      </w:r>
      <w:r w:rsidR="009215F9" w:rsidRPr="009215F9">
        <w:rPr>
          <w:rFonts w:ascii="Times New Roman" w:hAnsi="Times New Roman" w:cs="Times New Roman"/>
          <w:color w:val="002060"/>
          <w:sz w:val="24"/>
          <w:szCs w:val="24"/>
        </w:rPr>
        <w:t>The syllabus found on the school or cxc website</w:t>
      </w:r>
    </w:p>
    <w:p w14:paraId="294E8F8E" w14:textId="77777777" w:rsidR="00D0322F" w:rsidRPr="009215F9" w:rsidRDefault="00D0322F" w:rsidP="00D0322F">
      <w:pPr>
        <w:rPr>
          <w:rFonts w:ascii="Times New Roman" w:hAnsi="Times New Roman" w:cs="Times New Roman"/>
          <w:b/>
          <w:color w:val="002060"/>
          <w:sz w:val="24"/>
          <w:szCs w:val="24"/>
        </w:rPr>
      </w:pPr>
      <w:r w:rsidRPr="009215F9">
        <w:rPr>
          <w:rFonts w:ascii="Times New Roman" w:hAnsi="Times New Roman" w:cs="Times New Roman"/>
          <w:b/>
          <w:color w:val="002060"/>
          <w:sz w:val="24"/>
          <w:szCs w:val="24"/>
        </w:rPr>
        <w:t>Summary of Content</w:t>
      </w:r>
    </w:p>
    <w:p w14:paraId="45E5F70E" w14:textId="77777777" w:rsidR="00D0322F" w:rsidRPr="009215F9" w:rsidRDefault="00D0322F" w:rsidP="00D0322F">
      <w:pPr>
        <w:rPr>
          <w:rFonts w:ascii="Times New Roman" w:hAnsi="Times New Roman" w:cs="Times New Roman"/>
          <w:color w:val="002060"/>
          <w:sz w:val="24"/>
          <w:szCs w:val="24"/>
        </w:rPr>
      </w:pPr>
      <w:r w:rsidRPr="009215F9">
        <w:rPr>
          <w:rFonts w:ascii="Times New Roman" w:hAnsi="Times New Roman" w:cs="Times New Roman"/>
          <w:color w:val="002060"/>
          <w:sz w:val="24"/>
          <w:szCs w:val="24"/>
        </w:rPr>
        <w:t>The Religious Education syllabus is made up of a compulsory core and four options. Each candidate must study the compulsory core and one option.</w:t>
      </w:r>
    </w:p>
    <w:p w14:paraId="22439DF8" w14:textId="4486C111" w:rsidR="00D0322F" w:rsidRPr="009215F9" w:rsidRDefault="00D0322F" w:rsidP="00D0322F">
      <w:pPr>
        <w:rPr>
          <w:rFonts w:ascii="Times New Roman" w:hAnsi="Times New Roman" w:cs="Times New Roman"/>
          <w:color w:val="002060"/>
          <w:sz w:val="24"/>
          <w:szCs w:val="24"/>
        </w:rPr>
      </w:pPr>
      <w:r w:rsidRPr="009215F9">
        <w:rPr>
          <w:rFonts w:ascii="Times New Roman" w:hAnsi="Times New Roman" w:cs="Times New Roman"/>
          <w:b/>
          <w:color w:val="002060"/>
          <w:sz w:val="24"/>
          <w:szCs w:val="24"/>
        </w:rPr>
        <w:t>CORE</w:t>
      </w:r>
      <w:r w:rsidRPr="009215F9">
        <w:rPr>
          <w:rFonts w:ascii="Times New Roman" w:hAnsi="Times New Roman" w:cs="Times New Roman"/>
          <w:color w:val="002060"/>
          <w:sz w:val="24"/>
          <w:szCs w:val="24"/>
        </w:rPr>
        <w:t xml:space="preserve"> – the core emphasizes the beliefs and practices of four world religions and six indigenous religions in the Caribbean. The core section of the syllabus is done in grade 9/10. Therefore, our focus in grade 10 will be the core section of the syllabus.  We will look at:</w:t>
      </w:r>
    </w:p>
    <w:p w14:paraId="170FEA52" w14:textId="4FDF50E9" w:rsidR="00D0322F" w:rsidRPr="009215F9" w:rsidRDefault="00D0322F" w:rsidP="00D0322F">
      <w:pPr>
        <w:rPr>
          <w:rFonts w:ascii="Times New Roman" w:hAnsi="Times New Roman" w:cs="Times New Roman"/>
          <w:color w:val="002060"/>
          <w:sz w:val="24"/>
          <w:szCs w:val="24"/>
        </w:rPr>
      </w:pPr>
      <w:r w:rsidRPr="009215F9">
        <w:rPr>
          <w:rFonts w:ascii="Times New Roman" w:hAnsi="Times New Roman" w:cs="Times New Roman"/>
          <w:i/>
          <w:iCs/>
          <w:color w:val="002060"/>
          <w:sz w:val="24"/>
          <w:szCs w:val="24"/>
        </w:rPr>
        <w:t>1. Major Religions</w:t>
      </w:r>
      <w:r w:rsidRPr="009215F9">
        <w:rPr>
          <w:rFonts w:ascii="Times New Roman" w:hAnsi="Times New Roman" w:cs="Times New Roman"/>
          <w:color w:val="002060"/>
          <w:sz w:val="24"/>
          <w:szCs w:val="24"/>
        </w:rPr>
        <w:t>: Christianity, Hinduism, Islam and Judaism</w:t>
      </w:r>
    </w:p>
    <w:p w14:paraId="589CFA3E" w14:textId="00A9863E" w:rsidR="00D0322F" w:rsidRPr="009215F9" w:rsidRDefault="00D0322F" w:rsidP="00D0322F">
      <w:pPr>
        <w:rPr>
          <w:rFonts w:ascii="Times New Roman" w:hAnsi="Times New Roman" w:cs="Times New Roman"/>
          <w:color w:val="002060"/>
          <w:sz w:val="24"/>
          <w:szCs w:val="24"/>
        </w:rPr>
      </w:pPr>
      <w:r w:rsidRPr="009215F9">
        <w:rPr>
          <w:rFonts w:ascii="Times New Roman" w:hAnsi="Times New Roman" w:cs="Times New Roman"/>
          <w:i/>
          <w:iCs/>
          <w:color w:val="002060"/>
          <w:sz w:val="24"/>
          <w:szCs w:val="24"/>
        </w:rPr>
        <w:t>2. Indigenous Religions</w:t>
      </w:r>
      <w:r w:rsidRPr="009215F9">
        <w:rPr>
          <w:rFonts w:ascii="Times New Roman" w:hAnsi="Times New Roman" w:cs="Times New Roman"/>
          <w:color w:val="002060"/>
          <w:sz w:val="24"/>
          <w:szCs w:val="24"/>
        </w:rPr>
        <w:t>: Rastafari, Revivalism, Vodun, Orisha/Shango, Spiritual Baptist and Santeria</w:t>
      </w:r>
    </w:p>
    <w:p w14:paraId="028F9C91" w14:textId="5A762850" w:rsidR="00D0322F" w:rsidRPr="009215F9" w:rsidRDefault="00D0322F" w:rsidP="00D0322F">
      <w:pPr>
        <w:rPr>
          <w:rFonts w:ascii="Times New Roman" w:hAnsi="Times New Roman" w:cs="Times New Roman"/>
          <w:color w:val="002060"/>
          <w:sz w:val="24"/>
          <w:szCs w:val="24"/>
        </w:rPr>
      </w:pPr>
    </w:p>
    <w:p w14:paraId="01F56EE7" w14:textId="61740500" w:rsidR="00D0322F" w:rsidRPr="009215F9" w:rsidRDefault="00D0322F" w:rsidP="00D0322F">
      <w:pPr>
        <w:rPr>
          <w:rFonts w:ascii="Times New Roman" w:hAnsi="Times New Roman" w:cs="Times New Roman"/>
          <w:color w:val="002060"/>
          <w:sz w:val="24"/>
          <w:szCs w:val="24"/>
        </w:rPr>
      </w:pPr>
      <w:r w:rsidRPr="009215F9">
        <w:rPr>
          <w:rFonts w:ascii="Times New Roman" w:hAnsi="Times New Roman" w:cs="Times New Roman"/>
          <w:b/>
          <w:bCs/>
          <w:color w:val="002060"/>
          <w:sz w:val="24"/>
          <w:szCs w:val="24"/>
        </w:rPr>
        <w:t>N.B.</w:t>
      </w:r>
      <w:r w:rsidRPr="009215F9">
        <w:rPr>
          <w:rFonts w:ascii="Times New Roman" w:hAnsi="Times New Roman" w:cs="Times New Roman"/>
          <w:color w:val="002060"/>
          <w:sz w:val="24"/>
          <w:szCs w:val="24"/>
        </w:rPr>
        <w:t xml:space="preserve"> </w:t>
      </w:r>
      <w:r w:rsidR="00F7548E">
        <w:rPr>
          <w:rFonts w:ascii="Times New Roman" w:hAnsi="Times New Roman" w:cs="Times New Roman"/>
          <w:color w:val="002060"/>
          <w:sz w:val="24"/>
          <w:szCs w:val="24"/>
        </w:rPr>
        <w:t>You would have started to look at th</w:t>
      </w:r>
      <w:r w:rsidRPr="009215F9">
        <w:rPr>
          <w:rFonts w:ascii="Times New Roman" w:hAnsi="Times New Roman" w:cs="Times New Roman"/>
          <w:color w:val="002060"/>
          <w:sz w:val="24"/>
          <w:szCs w:val="24"/>
        </w:rPr>
        <w:t xml:space="preserve">e School Based Assessment (SBA) </w:t>
      </w:r>
      <w:r w:rsidR="00F7548E">
        <w:rPr>
          <w:rFonts w:ascii="Times New Roman" w:hAnsi="Times New Roman" w:cs="Times New Roman"/>
          <w:color w:val="002060"/>
          <w:sz w:val="24"/>
          <w:szCs w:val="24"/>
        </w:rPr>
        <w:t xml:space="preserve">in </w:t>
      </w:r>
      <w:r w:rsidR="00011C28">
        <w:rPr>
          <w:rFonts w:ascii="Times New Roman" w:hAnsi="Times New Roman" w:cs="Times New Roman"/>
          <w:color w:val="002060"/>
          <w:sz w:val="24"/>
          <w:szCs w:val="24"/>
        </w:rPr>
        <w:t>G</w:t>
      </w:r>
      <w:r w:rsidRPr="009215F9">
        <w:rPr>
          <w:rFonts w:ascii="Times New Roman" w:hAnsi="Times New Roman" w:cs="Times New Roman"/>
          <w:color w:val="002060"/>
          <w:sz w:val="24"/>
          <w:szCs w:val="24"/>
        </w:rPr>
        <w:t>rade 10.</w:t>
      </w:r>
    </w:p>
    <w:p w14:paraId="19390E0B" w14:textId="77777777" w:rsidR="00D0322F" w:rsidRPr="009215F9" w:rsidRDefault="00D0322F" w:rsidP="00D0322F">
      <w:pPr>
        <w:rPr>
          <w:rFonts w:ascii="Times New Roman" w:hAnsi="Times New Roman" w:cs="Times New Roman"/>
          <w:b/>
          <w:color w:val="002060"/>
          <w:sz w:val="24"/>
          <w:szCs w:val="24"/>
        </w:rPr>
      </w:pPr>
    </w:p>
    <w:p w14:paraId="3CDC7697" w14:textId="7108920D" w:rsidR="00D0322F" w:rsidRPr="009215F9" w:rsidRDefault="00D0322F" w:rsidP="00D0322F">
      <w:pPr>
        <w:rPr>
          <w:rFonts w:ascii="Times New Roman" w:hAnsi="Times New Roman" w:cs="Times New Roman"/>
          <w:b/>
          <w:color w:val="002060"/>
          <w:sz w:val="24"/>
          <w:szCs w:val="24"/>
        </w:rPr>
      </w:pPr>
      <w:r w:rsidRPr="009215F9">
        <w:rPr>
          <w:rFonts w:ascii="Times New Roman" w:hAnsi="Times New Roman" w:cs="Times New Roman"/>
          <w:b/>
          <w:color w:val="002060"/>
          <w:sz w:val="24"/>
          <w:szCs w:val="24"/>
        </w:rPr>
        <w:t>OPTIONS _ This section is done in grade 11</w:t>
      </w:r>
    </w:p>
    <w:p w14:paraId="70BE5A57" w14:textId="77777777" w:rsidR="00D0322F" w:rsidRPr="009215F9" w:rsidRDefault="00D0322F" w:rsidP="00D0322F">
      <w:pPr>
        <w:rPr>
          <w:rFonts w:ascii="Times New Roman" w:hAnsi="Times New Roman" w:cs="Times New Roman"/>
          <w:color w:val="002060"/>
          <w:sz w:val="24"/>
          <w:szCs w:val="24"/>
        </w:rPr>
      </w:pPr>
      <w:r w:rsidRPr="009215F9">
        <w:rPr>
          <w:rFonts w:ascii="Times New Roman" w:hAnsi="Times New Roman" w:cs="Times New Roman"/>
          <w:color w:val="002060"/>
          <w:sz w:val="24"/>
          <w:szCs w:val="24"/>
        </w:rPr>
        <w:t xml:space="preserve">Each option explores the meaning and purpose of life from the perspective of each religion and the application of its principles to the challenges and demands of Caribbean society. The FOUR options are: </w:t>
      </w:r>
    </w:p>
    <w:p w14:paraId="519CB37D" w14:textId="1E998B4E" w:rsidR="00D0322F" w:rsidRPr="009215F9" w:rsidRDefault="00D0322F" w:rsidP="00D0322F">
      <w:pPr>
        <w:rPr>
          <w:rFonts w:ascii="Times New Roman" w:hAnsi="Times New Roman" w:cs="Times New Roman"/>
          <w:color w:val="002060"/>
          <w:sz w:val="24"/>
          <w:szCs w:val="24"/>
        </w:rPr>
      </w:pPr>
      <w:r w:rsidRPr="009215F9">
        <w:rPr>
          <w:rFonts w:ascii="Times New Roman" w:hAnsi="Times New Roman" w:cs="Times New Roman"/>
          <w:b/>
          <w:color w:val="002060"/>
          <w:sz w:val="24"/>
          <w:szCs w:val="24"/>
        </w:rPr>
        <w:t>Option A</w:t>
      </w:r>
      <w:r w:rsidRPr="009215F9">
        <w:rPr>
          <w:rFonts w:ascii="Times New Roman" w:hAnsi="Times New Roman" w:cs="Times New Roman"/>
          <w:color w:val="002060"/>
          <w:sz w:val="24"/>
          <w:szCs w:val="24"/>
        </w:rPr>
        <w:t>- Christianity;</w:t>
      </w:r>
      <w:r w:rsidRPr="009215F9">
        <w:rPr>
          <w:rFonts w:ascii="Times New Roman" w:hAnsi="Times New Roman" w:cs="Times New Roman"/>
          <w:color w:val="002060"/>
          <w:sz w:val="24"/>
          <w:szCs w:val="24"/>
        </w:rPr>
        <w:tab/>
      </w:r>
      <w:r w:rsidRPr="009215F9">
        <w:rPr>
          <w:rFonts w:ascii="Times New Roman" w:hAnsi="Times New Roman" w:cs="Times New Roman"/>
          <w:b/>
          <w:color w:val="002060"/>
          <w:sz w:val="24"/>
          <w:szCs w:val="24"/>
        </w:rPr>
        <w:t xml:space="preserve"> </w:t>
      </w:r>
      <w:r w:rsidR="00B145F7">
        <w:rPr>
          <w:rFonts w:ascii="Times New Roman" w:hAnsi="Times New Roman" w:cs="Times New Roman"/>
          <w:b/>
          <w:color w:val="002060"/>
          <w:sz w:val="24"/>
          <w:szCs w:val="24"/>
        </w:rPr>
        <w:t xml:space="preserve">Option </w:t>
      </w:r>
      <w:r w:rsidRPr="009215F9">
        <w:rPr>
          <w:rFonts w:ascii="Times New Roman" w:hAnsi="Times New Roman" w:cs="Times New Roman"/>
          <w:b/>
          <w:color w:val="002060"/>
          <w:sz w:val="24"/>
          <w:szCs w:val="24"/>
        </w:rPr>
        <w:t>B</w:t>
      </w:r>
      <w:r w:rsidRPr="009215F9">
        <w:rPr>
          <w:rFonts w:ascii="Times New Roman" w:hAnsi="Times New Roman" w:cs="Times New Roman"/>
          <w:color w:val="002060"/>
          <w:sz w:val="24"/>
          <w:szCs w:val="24"/>
        </w:rPr>
        <w:t xml:space="preserve"> – </w:t>
      </w:r>
      <w:proofErr w:type="gramStart"/>
      <w:r w:rsidRPr="009215F9">
        <w:rPr>
          <w:rFonts w:ascii="Times New Roman" w:hAnsi="Times New Roman" w:cs="Times New Roman"/>
          <w:color w:val="002060"/>
          <w:sz w:val="24"/>
          <w:szCs w:val="24"/>
        </w:rPr>
        <w:t xml:space="preserve">Hinduism;  </w:t>
      </w:r>
      <w:r w:rsidRPr="009215F9">
        <w:rPr>
          <w:rFonts w:ascii="Times New Roman" w:hAnsi="Times New Roman" w:cs="Times New Roman"/>
          <w:color w:val="002060"/>
          <w:sz w:val="24"/>
          <w:szCs w:val="24"/>
        </w:rPr>
        <w:tab/>
      </w:r>
      <w:proofErr w:type="gramEnd"/>
      <w:r w:rsidR="00B145F7" w:rsidRPr="00B145F7">
        <w:rPr>
          <w:rFonts w:ascii="Times New Roman" w:hAnsi="Times New Roman" w:cs="Times New Roman"/>
          <w:b/>
          <w:bCs/>
          <w:color w:val="002060"/>
          <w:sz w:val="24"/>
          <w:szCs w:val="24"/>
        </w:rPr>
        <w:t xml:space="preserve">Option </w:t>
      </w:r>
      <w:r w:rsidRPr="009215F9">
        <w:rPr>
          <w:rFonts w:ascii="Times New Roman" w:hAnsi="Times New Roman" w:cs="Times New Roman"/>
          <w:b/>
          <w:color w:val="002060"/>
          <w:sz w:val="24"/>
          <w:szCs w:val="24"/>
        </w:rPr>
        <w:t>C</w:t>
      </w:r>
      <w:r w:rsidRPr="009215F9">
        <w:rPr>
          <w:rFonts w:ascii="Times New Roman" w:hAnsi="Times New Roman" w:cs="Times New Roman"/>
          <w:color w:val="002060"/>
          <w:sz w:val="24"/>
          <w:szCs w:val="24"/>
        </w:rPr>
        <w:t xml:space="preserve"> – Islam;</w:t>
      </w:r>
      <w:r w:rsidRPr="009215F9">
        <w:rPr>
          <w:rFonts w:ascii="Times New Roman" w:hAnsi="Times New Roman" w:cs="Times New Roman"/>
          <w:color w:val="002060"/>
          <w:sz w:val="24"/>
          <w:szCs w:val="24"/>
        </w:rPr>
        <w:tab/>
        <w:t xml:space="preserve"> </w:t>
      </w:r>
      <w:r w:rsidR="00B145F7" w:rsidRPr="00B145F7">
        <w:rPr>
          <w:rFonts w:ascii="Times New Roman" w:hAnsi="Times New Roman" w:cs="Times New Roman"/>
          <w:b/>
          <w:bCs/>
          <w:color w:val="002060"/>
          <w:sz w:val="24"/>
          <w:szCs w:val="24"/>
        </w:rPr>
        <w:t xml:space="preserve">Option </w:t>
      </w:r>
      <w:r w:rsidRPr="009215F9">
        <w:rPr>
          <w:rFonts w:ascii="Times New Roman" w:hAnsi="Times New Roman" w:cs="Times New Roman"/>
          <w:b/>
          <w:color w:val="002060"/>
          <w:sz w:val="24"/>
          <w:szCs w:val="24"/>
        </w:rPr>
        <w:t>D</w:t>
      </w:r>
      <w:r w:rsidRPr="009215F9">
        <w:rPr>
          <w:rFonts w:ascii="Times New Roman" w:hAnsi="Times New Roman" w:cs="Times New Roman"/>
          <w:color w:val="002060"/>
          <w:sz w:val="24"/>
          <w:szCs w:val="24"/>
        </w:rPr>
        <w:t xml:space="preserve"> – Judaism</w:t>
      </w:r>
    </w:p>
    <w:p w14:paraId="039EB43B" w14:textId="77777777" w:rsidR="00D0322F" w:rsidRPr="009215F9" w:rsidRDefault="00D0322F" w:rsidP="00D0322F">
      <w:pPr>
        <w:rPr>
          <w:rFonts w:ascii="Times New Roman" w:hAnsi="Times New Roman" w:cs="Times New Roman"/>
          <w:color w:val="002060"/>
          <w:sz w:val="24"/>
          <w:szCs w:val="24"/>
        </w:rPr>
      </w:pPr>
    </w:p>
    <w:p w14:paraId="7A74EB89" w14:textId="77777777" w:rsidR="00D0322F" w:rsidRPr="009215F9" w:rsidRDefault="00D0322F" w:rsidP="00D0322F">
      <w:pPr>
        <w:rPr>
          <w:rFonts w:ascii="Times New Roman" w:hAnsi="Times New Roman" w:cs="Times New Roman"/>
          <w:b/>
          <w:color w:val="002060"/>
          <w:sz w:val="24"/>
          <w:szCs w:val="24"/>
        </w:rPr>
      </w:pPr>
      <w:r w:rsidRPr="009215F9">
        <w:rPr>
          <w:rFonts w:ascii="Times New Roman" w:hAnsi="Times New Roman" w:cs="Times New Roman"/>
          <w:b/>
          <w:color w:val="002060"/>
          <w:sz w:val="24"/>
          <w:szCs w:val="24"/>
        </w:rPr>
        <w:t>OPTION A – CHRISTIANITY (Marymount does TWO of the FOUR options i.e. A and D)</w:t>
      </w:r>
    </w:p>
    <w:p w14:paraId="727CD822" w14:textId="77777777" w:rsidR="00D0322F" w:rsidRPr="009215F9" w:rsidRDefault="00D0322F" w:rsidP="00D0322F">
      <w:pPr>
        <w:rPr>
          <w:rFonts w:ascii="Times New Roman" w:hAnsi="Times New Roman" w:cs="Times New Roman"/>
          <w:color w:val="002060"/>
          <w:sz w:val="24"/>
          <w:szCs w:val="24"/>
        </w:rPr>
      </w:pPr>
      <w:r w:rsidRPr="009215F9">
        <w:rPr>
          <w:rFonts w:ascii="Times New Roman" w:hAnsi="Times New Roman" w:cs="Times New Roman"/>
          <w:color w:val="002060"/>
          <w:sz w:val="24"/>
          <w:szCs w:val="24"/>
        </w:rPr>
        <w:t>Option A Christianity is divided into FOUR sections form which students are expected to do one compulsory and two other questions of their choice. The divisions are;</w:t>
      </w:r>
    </w:p>
    <w:p w14:paraId="3A7C89D0" w14:textId="77777777" w:rsidR="00D0322F" w:rsidRPr="009215F9" w:rsidRDefault="00D0322F" w:rsidP="00D0322F">
      <w:pPr>
        <w:pStyle w:val="ListParagraph"/>
        <w:numPr>
          <w:ilvl w:val="0"/>
          <w:numId w:val="17"/>
        </w:numPr>
        <w:spacing w:after="200" w:line="276" w:lineRule="auto"/>
        <w:rPr>
          <w:rFonts w:ascii="Times New Roman" w:hAnsi="Times New Roman" w:cs="Times New Roman"/>
          <w:color w:val="002060"/>
          <w:sz w:val="24"/>
          <w:szCs w:val="24"/>
        </w:rPr>
      </w:pPr>
      <w:r w:rsidRPr="009215F9">
        <w:rPr>
          <w:rFonts w:ascii="Times New Roman" w:hAnsi="Times New Roman" w:cs="Times New Roman"/>
          <w:color w:val="002060"/>
          <w:sz w:val="24"/>
          <w:szCs w:val="24"/>
        </w:rPr>
        <w:t>Human Life Issues</w:t>
      </w:r>
      <w:r w:rsidRPr="009215F9">
        <w:rPr>
          <w:rFonts w:ascii="Times New Roman" w:hAnsi="Times New Roman" w:cs="Times New Roman"/>
          <w:color w:val="002060"/>
          <w:sz w:val="24"/>
          <w:szCs w:val="24"/>
        </w:rPr>
        <w:tab/>
      </w:r>
      <w:r w:rsidRPr="009215F9">
        <w:rPr>
          <w:rFonts w:ascii="Times New Roman" w:hAnsi="Times New Roman" w:cs="Times New Roman"/>
          <w:color w:val="002060"/>
          <w:sz w:val="24"/>
          <w:szCs w:val="24"/>
        </w:rPr>
        <w:tab/>
      </w:r>
      <w:r w:rsidRPr="009215F9">
        <w:rPr>
          <w:rFonts w:ascii="Times New Roman" w:hAnsi="Times New Roman" w:cs="Times New Roman"/>
          <w:color w:val="002060"/>
          <w:sz w:val="24"/>
          <w:szCs w:val="24"/>
        </w:rPr>
        <w:tab/>
        <w:t>3. God</w:t>
      </w:r>
    </w:p>
    <w:p w14:paraId="56BFB4F9" w14:textId="77777777" w:rsidR="00D0322F" w:rsidRPr="009215F9" w:rsidRDefault="00D0322F" w:rsidP="00D0322F">
      <w:pPr>
        <w:pStyle w:val="ListParagraph"/>
        <w:numPr>
          <w:ilvl w:val="0"/>
          <w:numId w:val="17"/>
        </w:numPr>
        <w:spacing w:after="200" w:line="276" w:lineRule="auto"/>
        <w:rPr>
          <w:rFonts w:ascii="Times New Roman" w:hAnsi="Times New Roman" w:cs="Times New Roman"/>
          <w:color w:val="002060"/>
          <w:sz w:val="24"/>
          <w:szCs w:val="24"/>
        </w:rPr>
      </w:pPr>
      <w:r w:rsidRPr="009215F9">
        <w:rPr>
          <w:rFonts w:ascii="Times New Roman" w:hAnsi="Times New Roman" w:cs="Times New Roman"/>
          <w:color w:val="002060"/>
          <w:sz w:val="24"/>
          <w:szCs w:val="24"/>
        </w:rPr>
        <w:t>The Bible</w:t>
      </w:r>
      <w:r w:rsidRPr="009215F9">
        <w:rPr>
          <w:rFonts w:ascii="Times New Roman" w:hAnsi="Times New Roman" w:cs="Times New Roman"/>
          <w:color w:val="002060"/>
          <w:sz w:val="24"/>
          <w:szCs w:val="24"/>
        </w:rPr>
        <w:tab/>
      </w:r>
      <w:r w:rsidRPr="009215F9">
        <w:rPr>
          <w:rFonts w:ascii="Times New Roman" w:hAnsi="Times New Roman" w:cs="Times New Roman"/>
          <w:color w:val="002060"/>
          <w:sz w:val="24"/>
          <w:szCs w:val="24"/>
        </w:rPr>
        <w:tab/>
      </w:r>
      <w:r w:rsidRPr="009215F9">
        <w:rPr>
          <w:rFonts w:ascii="Times New Roman" w:hAnsi="Times New Roman" w:cs="Times New Roman"/>
          <w:color w:val="002060"/>
          <w:sz w:val="24"/>
          <w:szCs w:val="24"/>
        </w:rPr>
        <w:tab/>
      </w:r>
      <w:r w:rsidRPr="009215F9">
        <w:rPr>
          <w:rFonts w:ascii="Times New Roman" w:hAnsi="Times New Roman" w:cs="Times New Roman"/>
          <w:color w:val="002060"/>
          <w:sz w:val="24"/>
          <w:szCs w:val="24"/>
        </w:rPr>
        <w:tab/>
        <w:t>4. Sin and Salvation</w:t>
      </w:r>
    </w:p>
    <w:p w14:paraId="138E8814" w14:textId="77777777" w:rsidR="00D0322F" w:rsidRPr="009215F9" w:rsidRDefault="00D0322F" w:rsidP="00D0322F">
      <w:pPr>
        <w:rPr>
          <w:rFonts w:ascii="Times New Roman" w:hAnsi="Times New Roman" w:cs="Times New Roman"/>
          <w:color w:val="002060"/>
          <w:sz w:val="24"/>
          <w:szCs w:val="24"/>
        </w:rPr>
      </w:pPr>
      <w:r w:rsidRPr="009215F9">
        <w:rPr>
          <w:rFonts w:ascii="Times New Roman" w:hAnsi="Times New Roman" w:cs="Times New Roman"/>
          <w:color w:val="002060"/>
          <w:sz w:val="24"/>
          <w:szCs w:val="24"/>
        </w:rPr>
        <w:t xml:space="preserve">The Three [3] Dimensions of a Question </w:t>
      </w:r>
    </w:p>
    <w:p w14:paraId="5E073604" w14:textId="77777777" w:rsidR="00D0322F" w:rsidRPr="009215F9" w:rsidRDefault="00D0322F" w:rsidP="00D0322F">
      <w:pPr>
        <w:rPr>
          <w:rFonts w:ascii="Times New Roman" w:hAnsi="Times New Roman" w:cs="Times New Roman"/>
          <w:color w:val="002060"/>
          <w:sz w:val="24"/>
          <w:szCs w:val="24"/>
        </w:rPr>
      </w:pPr>
      <w:r w:rsidRPr="009215F9">
        <w:rPr>
          <w:rFonts w:ascii="Times New Roman" w:hAnsi="Times New Roman" w:cs="Times New Roman"/>
          <w:color w:val="002060"/>
          <w:sz w:val="24"/>
          <w:szCs w:val="24"/>
        </w:rPr>
        <w:t>The knowledge and skills students are expected to develop on completion of this syllabus, have been grouped under three headings:</w:t>
      </w:r>
    </w:p>
    <w:p w14:paraId="55B00D9F" w14:textId="77777777" w:rsidR="00D0322F" w:rsidRPr="009215F9" w:rsidRDefault="00D0322F" w:rsidP="00D0322F">
      <w:pPr>
        <w:pStyle w:val="ListParagraph"/>
        <w:numPr>
          <w:ilvl w:val="0"/>
          <w:numId w:val="18"/>
        </w:numPr>
        <w:spacing w:after="200" w:line="276" w:lineRule="auto"/>
        <w:rPr>
          <w:rFonts w:ascii="Times New Roman" w:hAnsi="Times New Roman" w:cs="Times New Roman"/>
          <w:color w:val="002060"/>
          <w:sz w:val="24"/>
          <w:szCs w:val="24"/>
        </w:rPr>
      </w:pPr>
      <w:r w:rsidRPr="009215F9">
        <w:rPr>
          <w:rFonts w:ascii="Times New Roman" w:hAnsi="Times New Roman" w:cs="Times New Roman"/>
          <w:color w:val="002060"/>
          <w:sz w:val="24"/>
          <w:szCs w:val="24"/>
        </w:rPr>
        <w:t>Knowledge;</w:t>
      </w:r>
    </w:p>
    <w:p w14:paraId="5E076241" w14:textId="77777777" w:rsidR="00D0322F" w:rsidRPr="009215F9" w:rsidRDefault="00D0322F" w:rsidP="00D0322F">
      <w:pPr>
        <w:pStyle w:val="ListParagraph"/>
        <w:numPr>
          <w:ilvl w:val="0"/>
          <w:numId w:val="18"/>
        </w:numPr>
        <w:spacing w:after="200" w:line="276" w:lineRule="auto"/>
        <w:rPr>
          <w:rFonts w:ascii="Times New Roman" w:hAnsi="Times New Roman" w:cs="Times New Roman"/>
          <w:color w:val="002060"/>
          <w:sz w:val="24"/>
          <w:szCs w:val="24"/>
        </w:rPr>
      </w:pPr>
      <w:r w:rsidRPr="009215F9">
        <w:rPr>
          <w:rFonts w:ascii="Times New Roman" w:hAnsi="Times New Roman" w:cs="Times New Roman"/>
          <w:color w:val="002060"/>
          <w:sz w:val="24"/>
          <w:szCs w:val="24"/>
        </w:rPr>
        <w:lastRenderedPageBreak/>
        <w:t>Interpretation and Analysis;</w:t>
      </w:r>
    </w:p>
    <w:p w14:paraId="5C513B1E" w14:textId="77777777" w:rsidR="00D0322F" w:rsidRPr="009215F9" w:rsidRDefault="00D0322F" w:rsidP="00D0322F">
      <w:pPr>
        <w:pStyle w:val="ListParagraph"/>
        <w:numPr>
          <w:ilvl w:val="0"/>
          <w:numId w:val="18"/>
        </w:numPr>
        <w:spacing w:after="200" w:line="276" w:lineRule="auto"/>
        <w:rPr>
          <w:rFonts w:ascii="Times New Roman" w:hAnsi="Times New Roman" w:cs="Times New Roman"/>
          <w:color w:val="002060"/>
          <w:sz w:val="24"/>
          <w:szCs w:val="24"/>
        </w:rPr>
      </w:pPr>
      <w:r w:rsidRPr="009215F9">
        <w:rPr>
          <w:rFonts w:ascii="Times New Roman" w:hAnsi="Times New Roman" w:cs="Times New Roman"/>
          <w:color w:val="002060"/>
          <w:sz w:val="24"/>
          <w:szCs w:val="24"/>
        </w:rPr>
        <w:t>Application</w:t>
      </w:r>
    </w:p>
    <w:p w14:paraId="3355D021" w14:textId="77777777" w:rsidR="00D0322F" w:rsidRPr="009215F9" w:rsidRDefault="00D0322F" w:rsidP="00D0322F">
      <w:pPr>
        <w:rPr>
          <w:rFonts w:ascii="Times New Roman" w:hAnsi="Times New Roman" w:cs="Times New Roman"/>
          <w:color w:val="002060"/>
          <w:sz w:val="24"/>
          <w:szCs w:val="24"/>
        </w:rPr>
      </w:pPr>
      <w:r w:rsidRPr="009215F9">
        <w:rPr>
          <w:rFonts w:ascii="Times New Roman" w:hAnsi="Times New Roman" w:cs="Times New Roman"/>
          <w:i/>
          <w:iCs/>
          <w:color w:val="002060"/>
          <w:sz w:val="24"/>
          <w:szCs w:val="24"/>
        </w:rPr>
        <w:t>Knowledge</w:t>
      </w:r>
      <w:r w:rsidRPr="009215F9">
        <w:rPr>
          <w:rFonts w:ascii="Times New Roman" w:hAnsi="Times New Roman" w:cs="Times New Roman"/>
          <w:color w:val="002060"/>
          <w:sz w:val="24"/>
          <w:szCs w:val="24"/>
        </w:rPr>
        <w:t>- The student’s ability to recall facts and events, define terms, identify characteristics and describe practices.</w:t>
      </w:r>
    </w:p>
    <w:p w14:paraId="7E1E60D8" w14:textId="77777777" w:rsidR="00D0322F" w:rsidRPr="009215F9" w:rsidRDefault="00D0322F" w:rsidP="00D0322F">
      <w:pPr>
        <w:rPr>
          <w:rFonts w:ascii="Times New Roman" w:hAnsi="Times New Roman" w:cs="Times New Roman"/>
          <w:color w:val="002060"/>
          <w:sz w:val="24"/>
          <w:szCs w:val="24"/>
        </w:rPr>
      </w:pPr>
      <w:r w:rsidRPr="009215F9">
        <w:rPr>
          <w:rFonts w:ascii="Times New Roman" w:hAnsi="Times New Roman" w:cs="Times New Roman"/>
          <w:i/>
          <w:iCs/>
          <w:color w:val="002060"/>
          <w:sz w:val="24"/>
          <w:szCs w:val="24"/>
        </w:rPr>
        <w:t>Interpretation and Analysis</w:t>
      </w:r>
      <w:r w:rsidRPr="009215F9">
        <w:rPr>
          <w:rFonts w:ascii="Times New Roman" w:hAnsi="Times New Roman" w:cs="Times New Roman"/>
          <w:color w:val="002060"/>
          <w:sz w:val="24"/>
          <w:szCs w:val="24"/>
        </w:rPr>
        <w:t>- The student’s ability to explain concepts, analyse issues and values, compare and contrast beliefs and practices, cite implications and draw conclusions.</w:t>
      </w:r>
    </w:p>
    <w:p w14:paraId="6E763D05" w14:textId="77777777" w:rsidR="00D0322F" w:rsidRPr="009215F9" w:rsidRDefault="00D0322F" w:rsidP="00D0322F">
      <w:pPr>
        <w:rPr>
          <w:rFonts w:ascii="Times New Roman" w:hAnsi="Times New Roman" w:cs="Times New Roman"/>
          <w:color w:val="002060"/>
          <w:sz w:val="24"/>
          <w:szCs w:val="24"/>
        </w:rPr>
      </w:pPr>
      <w:r w:rsidRPr="009215F9">
        <w:rPr>
          <w:rFonts w:ascii="Times New Roman" w:hAnsi="Times New Roman" w:cs="Times New Roman"/>
          <w:i/>
          <w:iCs/>
          <w:color w:val="002060"/>
          <w:sz w:val="24"/>
          <w:szCs w:val="24"/>
        </w:rPr>
        <w:t>Application</w:t>
      </w:r>
      <w:r w:rsidRPr="009215F9">
        <w:rPr>
          <w:rFonts w:ascii="Times New Roman" w:hAnsi="Times New Roman" w:cs="Times New Roman"/>
          <w:color w:val="002060"/>
          <w:sz w:val="24"/>
          <w:szCs w:val="24"/>
        </w:rPr>
        <w:t>- The student’s ability to gather, organise and communicate information and apply religious principles to contemporary life situations.</w:t>
      </w:r>
    </w:p>
    <w:p w14:paraId="490FE113" w14:textId="77777777" w:rsidR="00D0322F" w:rsidRPr="009215F9" w:rsidRDefault="00D0322F" w:rsidP="00D0322F">
      <w:pPr>
        <w:rPr>
          <w:rFonts w:ascii="Times New Roman" w:hAnsi="Times New Roman" w:cs="Times New Roman"/>
          <w:b/>
          <w:color w:val="002060"/>
          <w:sz w:val="24"/>
          <w:szCs w:val="24"/>
        </w:rPr>
      </w:pPr>
    </w:p>
    <w:p w14:paraId="26948823" w14:textId="5E873D30" w:rsidR="00D0322F" w:rsidRDefault="009215F9" w:rsidP="00D0322F">
      <w:pPr>
        <w:spacing w:after="132"/>
        <w:ind w:left="2" w:right="57"/>
        <w:rPr>
          <w:rFonts w:ascii="Times New Roman" w:hAnsi="Times New Roman" w:cs="Times New Roman"/>
          <w:b/>
          <w:bCs/>
          <w:color w:val="002060"/>
          <w:sz w:val="24"/>
          <w:szCs w:val="24"/>
        </w:rPr>
      </w:pPr>
      <w:r w:rsidRPr="00ED7A43">
        <w:rPr>
          <w:rFonts w:ascii="Times New Roman" w:hAnsi="Times New Roman" w:cs="Times New Roman"/>
          <w:b/>
          <w:bCs/>
          <w:color w:val="002060"/>
          <w:sz w:val="24"/>
          <w:szCs w:val="24"/>
        </w:rPr>
        <w:t xml:space="preserve">Format of the </w:t>
      </w:r>
      <w:r w:rsidR="00011C28">
        <w:rPr>
          <w:rFonts w:ascii="Times New Roman" w:hAnsi="Times New Roman" w:cs="Times New Roman"/>
          <w:b/>
          <w:bCs/>
          <w:color w:val="002060"/>
          <w:sz w:val="24"/>
          <w:szCs w:val="24"/>
        </w:rPr>
        <w:t>E</w:t>
      </w:r>
      <w:r w:rsidRPr="00ED7A43">
        <w:rPr>
          <w:rFonts w:ascii="Times New Roman" w:hAnsi="Times New Roman" w:cs="Times New Roman"/>
          <w:b/>
          <w:bCs/>
          <w:color w:val="002060"/>
          <w:sz w:val="24"/>
          <w:szCs w:val="24"/>
        </w:rPr>
        <w:t>xamination</w:t>
      </w:r>
      <w:r w:rsidR="00011C28">
        <w:rPr>
          <w:rFonts w:ascii="Times New Roman" w:hAnsi="Times New Roman" w:cs="Times New Roman"/>
          <w:b/>
          <w:bCs/>
          <w:color w:val="002060"/>
          <w:sz w:val="24"/>
          <w:szCs w:val="24"/>
        </w:rPr>
        <w:t>s</w:t>
      </w:r>
    </w:p>
    <w:p w14:paraId="3F7F92EB" w14:textId="77777777" w:rsidR="00011C28" w:rsidRDefault="00011C28" w:rsidP="00011C28">
      <w:pPr>
        <w:spacing w:after="0" w:line="360" w:lineRule="auto"/>
        <w:ind w:right="58"/>
        <w:rPr>
          <w:rFonts w:ascii="Times New Roman" w:hAnsi="Times New Roman" w:cs="Times New Roman"/>
          <w:sz w:val="24"/>
          <w:szCs w:val="24"/>
        </w:rPr>
      </w:pPr>
      <w:r w:rsidRPr="00011C28">
        <w:rPr>
          <w:rFonts w:ascii="Times New Roman" w:hAnsi="Times New Roman" w:cs="Times New Roman"/>
          <w:sz w:val="24"/>
          <w:szCs w:val="24"/>
        </w:rPr>
        <w:t xml:space="preserve">Candidates will be required to take Paper 01, Paper 02, and Paper 03. </w:t>
      </w:r>
    </w:p>
    <w:p w14:paraId="100695F2" w14:textId="77777777" w:rsidR="00011C28" w:rsidRDefault="00011C28" w:rsidP="00011C28">
      <w:pPr>
        <w:spacing w:after="0" w:line="360" w:lineRule="auto"/>
        <w:ind w:right="58"/>
        <w:rPr>
          <w:rFonts w:ascii="Times New Roman" w:hAnsi="Times New Roman" w:cs="Times New Roman"/>
          <w:sz w:val="24"/>
          <w:szCs w:val="24"/>
        </w:rPr>
      </w:pPr>
      <w:r w:rsidRPr="00011C28">
        <w:rPr>
          <w:rFonts w:ascii="Times New Roman" w:hAnsi="Times New Roman" w:cs="Times New Roman"/>
          <w:b/>
          <w:bCs/>
          <w:sz w:val="24"/>
          <w:szCs w:val="24"/>
        </w:rPr>
        <w:t xml:space="preserve">Paper 01 (1 hour 15 minutes) </w:t>
      </w:r>
      <w:r>
        <w:rPr>
          <w:rFonts w:ascii="Times New Roman" w:hAnsi="Times New Roman" w:cs="Times New Roman"/>
          <w:sz w:val="24"/>
          <w:szCs w:val="24"/>
        </w:rPr>
        <w:t xml:space="preserve">- </w:t>
      </w:r>
      <w:r w:rsidRPr="00011C28">
        <w:rPr>
          <w:rFonts w:ascii="Times New Roman" w:hAnsi="Times New Roman" w:cs="Times New Roman"/>
          <w:sz w:val="24"/>
          <w:szCs w:val="24"/>
        </w:rPr>
        <w:t xml:space="preserve">A compulsory paper based on the Core: Essentials of Religion, </w:t>
      </w:r>
    </w:p>
    <w:p w14:paraId="08332440" w14:textId="77777777" w:rsidR="00011C28" w:rsidRDefault="00011C28" w:rsidP="00011C28">
      <w:pPr>
        <w:spacing w:after="0" w:line="360" w:lineRule="auto"/>
        <w:ind w:right="58"/>
        <w:rPr>
          <w:rFonts w:ascii="Times New Roman" w:hAnsi="Times New Roman" w:cs="Times New Roman"/>
          <w:sz w:val="24"/>
          <w:szCs w:val="24"/>
        </w:rPr>
      </w:pPr>
      <w:r w:rsidRPr="00011C28">
        <w:rPr>
          <w:rFonts w:ascii="Times New Roman" w:hAnsi="Times New Roman" w:cs="Times New Roman"/>
          <w:sz w:val="24"/>
          <w:szCs w:val="24"/>
        </w:rPr>
        <w:t xml:space="preserve">Christianity, Hinduism, Islam, Judaism and Caribbean Indigenous Religions. </w:t>
      </w:r>
    </w:p>
    <w:p w14:paraId="5179DA67" w14:textId="77777777" w:rsidR="00011C28" w:rsidRDefault="00011C28" w:rsidP="00011C28">
      <w:pPr>
        <w:spacing w:after="0" w:line="360" w:lineRule="auto"/>
        <w:ind w:right="58"/>
        <w:rPr>
          <w:rFonts w:ascii="Times New Roman" w:hAnsi="Times New Roman" w:cs="Times New Roman"/>
          <w:sz w:val="24"/>
          <w:szCs w:val="24"/>
        </w:rPr>
      </w:pPr>
    </w:p>
    <w:p w14:paraId="16DC4E98" w14:textId="2D026F70" w:rsidR="00011C28" w:rsidRDefault="00011C28" w:rsidP="00011C28">
      <w:pPr>
        <w:spacing w:after="0" w:line="360" w:lineRule="auto"/>
        <w:ind w:right="58"/>
        <w:rPr>
          <w:rFonts w:ascii="Times New Roman" w:hAnsi="Times New Roman" w:cs="Times New Roman"/>
          <w:sz w:val="24"/>
          <w:szCs w:val="24"/>
        </w:rPr>
      </w:pPr>
      <w:r w:rsidRPr="00011C28">
        <w:rPr>
          <w:rFonts w:ascii="Times New Roman" w:hAnsi="Times New Roman" w:cs="Times New Roman"/>
          <w:sz w:val="24"/>
          <w:szCs w:val="24"/>
        </w:rPr>
        <w:t xml:space="preserve">A 60-item Multiple Choice paper with items based on the Specific Objectives of the Core of the syllabus. </w:t>
      </w:r>
    </w:p>
    <w:p w14:paraId="667B5258" w14:textId="77777777" w:rsidR="00011C28" w:rsidRDefault="00011C28" w:rsidP="00011C28">
      <w:pPr>
        <w:spacing w:after="0" w:line="360" w:lineRule="auto"/>
        <w:ind w:right="58"/>
        <w:rPr>
          <w:rFonts w:ascii="Times New Roman" w:hAnsi="Times New Roman" w:cs="Times New Roman"/>
          <w:sz w:val="24"/>
          <w:szCs w:val="24"/>
        </w:rPr>
      </w:pPr>
    </w:p>
    <w:p w14:paraId="78D9F4B0" w14:textId="77777777" w:rsidR="00011C28" w:rsidRDefault="00011C28" w:rsidP="00011C28">
      <w:pPr>
        <w:spacing w:after="0" w:line="360" w:lineRule="auto"/>
        <w:ind w:right="58"/>
        <w:rPr>
          <w:rFonts w:ascii="Times New Roman" w:hAnsi="Times New Roman" w:cs="Times New Roman"/>
          <w:sz w:val="24"/>
          <w:szCs w:val="24"/>
        </w:rPr>
      </w:pPr>
      <w:r w:rsidRPr="00011C28">
        <w:rPr>
          <w:rFonts w:ascii="Times New Roman" w:hAnsi="Times New Roman" w:cs="Times New Roman"/>
          <w:b/>
          <w:bCs/>
          <w:sz w:val="24"/>
          <w:szCs w:val="24"/>
        </w:rPr>
        <w:t>Paper 02 (2 hours</w:t>
      </w:r>
      <w:r w:rsidRPr="00011C2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11C28">
        <w:rPr>
          <w:rFonts w:ascii="Times New Roman" w:hAnsi="Times New Roman" w:cs="Times New Roman"/>
          <w:sz w:val="24"/>
          <w:szCs w:val="24"/>
        </w:rPr>
        <w:t xml:space="preserve">An essay paper consisting of 4 questions. </w:t>
      </w:r>
    </w:p>
    <w:p w14:paraId="2649C8D5" w14:textId="66F04828" w:rsidR="00011C28" w:rsidRDefault="00011C28" w:rsidP="00011C28">
      <w:pPr>
        <w:spacing w:after="0" w:line="360" w:lineRule="auto"/>
        <w:ind w:right="58"/>
        <w:rPr>
          <w:rFonts w:ascii="Times New Roman" w:hAnsi="Times New Roman" w:cs="Times New Roman"/>
          <w:sz w:val="24"/>
          <w:szCs w:val="24"/>
        </w:rPr>
      </w:pPr>
      <w:r w:rsidRPr="00011C28">
        <w:rPr>
          <w:rFonts w:ascii="Times New Roman" w:hAnsi="Times New Roman" w:cs="Times New Roman"/>
          <w:sz w:val="24"/>
          <w:szCs w:val="24"/>
        </w:rPr>
        <w:t xml:space="preserve">Candidates will be required to respond to Question 1, and any two of the other three questions. These questions will be based on the Specific Objectives relating to Christianity or Hinduism or Islam or Judaism. </w:t>
      </w:r>
      <w:r>
        <w:rPr>
          <w:rFonts w:ascii="Times New Roman" w:hAnsi="Times New Roman" w:cs="Times New Roman"/>
          <w:sz w:val="24"/>
          <w:szCs w:val="24"/>
        </w:rPr>
        <w:t xml:space="preserve">N.B, </w:t>
      </w:r>
      <w:proofErr w:type="gramStart"/>
      <w:r>
        <w:rPr>
          <w:rFonts w:ascii="Times New Roman" w:hAnsi="Times New Roman" w:cs="Times New Roman"/>
          <w:sz w:val="24"/>
          <w:szCs w:val="24"/>
        </w:rPr>
        <w:t>You</w:t>
      </w:r>
      <w:proofErr w:type="gramEnd"/>
      <w:r>
        <w:rPr>
          <w:rFonts w:ascii="Times New Roman" w:hAnsi="Times New Roman" w:cs="Times New Roman"/>
          <w:sz w:val="24"/>
          <w:szCs w:val="24"/>
        </w:rPr>
        <w:t xml:space="preserve"> are sitting option A- Christianity. (See page 4 in your syllabus)</w:t>
      </w:r>
    </w:p>
    <w:p w14:paraId="3C024273" w14:textId="77777777" w:rsidR="00011C28" w:rsidRDefault="00011C28" w:rsidP="00011C28">
      <w:pPr>
        <w:spacing w:after="0" w:line="360" w:lineRule="auto"/>
        <w:ind w:right="58"/>
        <w:rPr>
          <w:rFonts w:ascii="Times New Roman" w:hAnsi="Times New Roman" w:cs="Times New Roman"/>
          <w:b/>
          <w:bCs/>
          <w:sz w:val="24"/>
          <w:szCs w:val="24"/>
        </w:rPr>
      </w:pPr>
    </w:p>
    <w:p w14:paraId="739E8755" w14:textId="77777777" w:rsidR="00011C28" w:rsidRDefault="00011C28" w:rsidP="00011C28">
      <w:pPr>
        <w:spacing w:after="0" w:line="360" w:lineRule="auto"/>
        <w:ind w:right="58"/>
        <w:rPr>
          <w:rFonts w:ascii="Times New Roman" w:hAnsi="Times New Roman" w:cs="Times New Roman"/>
          <w:b/>
          <w:bCs/>
          <w:sz w:val="24"/>
          <w:szCs w:val="24"/>
        </w:rPr>
      </w:pPr>
      <w:r w:rsidRPr="00011C28">
        <w:rPr>
          <w:rFonts w:ascii="Times New Roman" w:hAnsi="Times New Roman" w:cs="Times New Roman"/>
          <w:b/>
          <w:bCs/>
          <w:sz w:val="24"/>
          <w:szCs w:val="24"/>
        </w:rPr>
        <w:t>The compulsory question for each Option will be set on Section 1: Human Life Issues</w:t>
      </w:r>
      <w:r w:rsidRPr="00011C28">
        <w:rPr>
          <w:rFonts w:ascii="Times New Roman" w:hAnsi="Times New Roman" w:cs="Times New Roman"/>
          <w:sz w:val="24"/>
          <w:szCs w:val="24"/>
        </w:rPr>
        <w:t xml:space="preserve">. For </w:t>
      </w:r>
      <w:r w:rsidRPr="00011C28">
        <w:rPr>
          <w:rFonts w:ascii="Times New Roman" w:hAnsi="Times New Roman" w:cs="Times New Roman"/>
          <w:b/>
          <w:bCs/>
          <w:sz w:val="24"/>
          <w:szCs w:val="24"/>
        </w:rPr>
        <w:t xml:space="preserve">Option </w:t>
      </w:r>
    </w:p>
    <w:p w14:paraId="5004FA84" w14:textId="77777777" w:rsidR="00011C28" w:rsidRDefault="00011C28" w:rsidP="00011C28">
      <w:pPr>
        <w:spacing w:after="0" w:line="360" w:lineRule="auto"/>
        <w:ind w:right="58"/>
        <w:rPr>
          <w:rFonts w:ascii="Times New Roman" w:hAnsi="Times New Roman" w:cs="Times New Roman"/>
          <w:b/>
          <w:bCs/>
          <w:sz w:val="24"/>
          <w:szCs w:val="24"/>
        </w:rPr>
      </w:pPr>
    </w:p>
    <w:p w14:paraId="5AF42B27" w14:textId="23BACADB" w:rsidR="00011C28" w:rsidRDefault="00011C28" w:rsidP="00011C28">
      <w:pPr>
        <w:spacing w:after="0" w:line="360" w:lineRule="auto"/>
        <w:ind w:right="58"/>
        <w:rPr>
          <w:rFonts w:ascii="Times New Roman" w:hAnsi="Times New Roman" w:cs="Times New Roman"/>
          <w:sz w:val="24"/>
          <w:szCs w:val="24"/>
        </w:rPr>
      </w:pPr>
      <w:r w:rsidRPr="00011C28">
        <w:rPr>
          <w:rFonts w:ascii="Times New Roman" w:hAnsi="Times New Roman" w:cs="Times New Roman"/>
          <w:b/>
          <w:bCs/>
          <w:sz w:val="24"/>
          <w:szCs w:val="24"/>
        </w:rPr>
        <w:t>A - Christianity</w:t>
      </w:r>
      <w:r w:rsidRPr="00011C28">
        <w:rPr>
          <w:rFonts w:ascii="Times New Roman" w:hAnsi="Times New Roman" w:cs="Times New Roman"/>
          <w:sz w:val="24"/>
          <w:szCs w:val="24"/>
        </w:rPr>
        <w:t xml:space="preserve">, the questions will be set as follows: </w:t>
      </w:r>
    </w:p>
    <w:p w14:paraId="79624F46" w14:textId="77777777" w:rsidR="00011C28" w:rsidRDefault="00011C28" w:rsidP="00011C28">
      <w:pPr>
        <w:spacing w:after="0" w:line="360" w:lineRule="auto"/>
        <w:ind w:right="58"/>
        <w:rPr>
          <w:rFonts w:ascii="Times New Roman" w:hAnsi="Times New Roman" w:cs="Times New Roman"/>
          <w:sz w:val="24"/>
          <w:szCs w:val="24"/>
        </w:rPr>
      </w:pPr>
      <w:r w:rsidRPr="00011C28">
        <w:rPr>
          <w:rFonts w:ascii="Times New Roman" w:hAnsi="Times New Roman" w:cs="Times New Roman"/>
          <w:b/>
          <w:bCs/>
          <w:sz w:val="24"/>
          <w:szCs w:val="24"/>
        </w:rPr>
        <w:t>Question 1</w:t>
      </w:r>
      <w:r w:rsidRPr="00011C28">
        <w:rPr>
          <w:rFonts w:ascii="Times New Roman" w:hAnsi="Times New Roman" w:cs="Times New Roman"/>
          <w:sz w:val="24"/>
          <w:szCs w:val="24"/>
        </w:rPr>
        <w:t xml:space="preserve"> – Human Life Issues (36 marks) </w:t>
      </w:r>
    </w:p>
    <w:p w14:paraId="43F4FAA2" w14:textId="77777777" w:rsidR="00011C28" w:rsidRDefault="00011C28" w:rsidP="00011C28">
      <w:pPr>
        <w:spacing w:after="0" w:line="360" w:lineRule="auto"/>
        <w:ind w:right="58"/>
        <w:rPr>
          <w:rFonts w:ascii="Times New Roman" w:hAnsi="Times New Roman" w:cs="Times New Roman"/>
          <w:sz w:val="24"/>
          <w:szCs w:val="24"/>
        </w:rPr>
      </w:pPr>
      <w:r w:rsidRPr="00011C28">
        <w:rPr>
          <w:rFonts w:ascii="Times New Roman" w:hAnsi="Times New Roman" w:cs="Times New Roman"/>
          <w:b/>
          <w:bCs/>
          <w:sz w:val="24"/>
          <w:szCs w:val="24"/>
        </w:rPr>
        <w:t>Question 2</w:t>
      </w:r>
      <w:r w:rsidRPr="00011C28">
        <w:rPr>
          <w:rFonts w:ascii="Times New Roman" w:hAnsi="Times New Roman" w:cs="Times New Roman"/>
          <w:sz w:val="24"/>
          <w:szCs w:val="24"/>
        </w:rPr>
        <w:t xml:space="preserve"> – The Bible (32 marks)</w:t>
      </w:r>
    </w:p>
    <w:p w14:paraId="35D2FE8E" w14:textId="1D83CA79" w:rsidR="00011C28" w:rsidRDefault="00011C28" w:rsidP="00011C28">
      <w:pPr>
        <w:spacing w:after="0" w:line="360" w:lineRule="auto"/>
        <w:ind w:right="58"/>
        <w:rPr>
          <w:rFonts w:ascii="Times New Roman" w:hAnsi="Times New Roman" w:cs="Times New Roman"/>
          <w:sz w:val="24"/>
          <w:szCs w:val="24"/>
        </w:rPr>
      </w:pPr>
      <w:r w:rsidRPr="00011C28">
        <w:rPr>
          <w:rFonts w:ascii="Times New Roman" w:hAnsi="Times New Roman" w:cs="Times New Roman"/>
          <w:b/>
          <w:bCs/>
          <w:sz w:val="24"/>
          <w:szCs w:val="24"/>
        </w:rPr>
        <w:t>Question 3</w:t>
      </w:r>
      <w:r w:rsidRPr="00011C28">
        <w:rPr>
          <w:rFonts w:ascii="Times New Roman" w:hAnsi="Times New Roman" w:cs="Times New Roman"/>
          <w:sz w:val="24"/>
          <w:szCs w:val="24"/>
        </w:rPr>
        <w:t xml:space="preserve"> – God (32 marks) </w:t>
      </w:r>
    </w:p>
    <w:p w14:paraId="10090440" w14:textId="45178A34" w:rsidR="00011C28" w:rsidRDefault="00011C28" w:rsidP="00011C28">
      <w:pPr>
        <w:spacing w:after="0" w:line="360" w:lineRule="auto"/>
        <w:ind w:right="58"/>
        <w:rPr>
          <w:rFonts w:ascii="Times New Roman" w:hAnsi="Times New Roman" w:cs="Times New Roman"/>
          <w:sz w:val="24"/>
          <w:szCs w:val="24"/>
        </w:rPr>
      </w:pPr>
      <w:r w:rsidRPr="00011C28">
        <w:rPr>
          <w:rFonts w:ascii="Times New Roman" w:hAnsi="Times New Roman" w:cs="Times New Roman"/>
          <w:b/>
          <w:bCs/>
          <w:sz w:val="24"/>
          <w:szCs w:val="24"/>
        </w:rPr>
        <w:t>Question 4</w:t>
      </w:r>
      <w:r w:rsidRPr="00011C28">
        <w:rPr>
          <w:rFonts w:ascii="Times New Roman" w:hAnsi="Times New Roman" w:cs="Times New Roman"/>
          <w:sz w:val="24"/>
          <w:szCs w:val="24"/>
        </w:rPr>
        <w:t xml:space="preserve"> – Sin and Salvation (32 marks) </w:t>
      </w:r>
    </w:p>
    <w:p w14:paraId="18B6E199" w14:textId="77777777" w:rsidR="00011C28" w:rsidRDefault="00011C28" w:rsidP="00011C28">
      <w:pPr>
        <w:spacing w:after="0" w:line="360" w:lineRule="auto"/>
        <w:ind w:right="58"/>
      </w:pPr>
    </w:p>
    <w:p w14:paraId="7BD2BC69" w14:textId="7324A380" w:rsidR="00011C28" w:rsidRDefault="00011C28" w:rsidP="00011C28">
      <w:pPr>
        <w:spacing w:after="0" w:line="360" w:lineRule="auto"/>
        <w:ind w:right="58"/>
        <w:rPr>
          <w:rFonts w:ascii="Times New Roman" w:hAnsi="Times New Roman" w:cs="Times New Roman"/>
          <w:sz w:val="24"/>
          <w:szCs w:val="24"/>
        </w:rPr>
      </w:pPr>
      <w:r w:rsidRPr="00011C28">
        <w:rPr>
          <w:rFonts w:ascii="Times New Roman" w:hAnsi="Times New Roman" w:cs="Times New Roman"/>
          <w:b/>
          <w:bCs/>
          <w:sz w:val="24"/>
          <w:szCs w:val="24"/>
        </w:rPr>
        <w:lastRenderedPageBreak/>
        <w:t>School Based Assessment (SBA) Paper 03/1</w:t>
      </w:r>
      <w:r w:rsidRPr="00011C28">
        <w:rPr>
          <w:rFonts w:ascii="Times New Roman" w:hAnsi="Times New Roman" w:cs="Times New Roman"/>
          <w:sz w:val="24"/>
          <w:szCs w:val="24"/>
        </w:rPr>
        <w:t xml:space="preserve"> -The SBA assignment is a research paper. In this paper, students will explore the denominations and sects of selected world religions and Caribbean Indigenous Religions.</w:t>
      </w:r>
    </w:p>
    <w:p w14:paraId="270D23C3" w14:textId="77777777" w:rsidR="00542D5F" w:rsidRDefault="00542D5F" w:rsidP="00011C28">
      <w:pPr>
        <w:spacing w:after="0" w:line="360" w:lineRule="auto"/>
        <w:ind w:right="58"/>
        <w:rPr>
          <w:rFonts w:ascii="Times New Roman" w:hAnsi="Times New Roman" w:cs="Times New Roman"/>
          <w:b/>
          <w:bCs/>
          <w:sz w:val="24"/>
          <w:szCs w:val="24"/>
        </w:rPr>
      </w:pPr>
    </w:p>
    <w:p w14:paraId="5FA14CD3" w14:textId="7ED75CB9" w:rsidR="00542D5F" w:rsidRPr="00542D5F" w:rsidRDefault="00542D5F" w:rsidP="00011C28">
      <w:pPr>
        <w:spacing w:after="0" w:line="360" w:lineRule="auto"/>
        <w:ind w:right="58"/>
        <w:rPr>
          <w:rFonts w:ascii="Times New Roman" w:hAnsi="Times New Roman" w:cs="Times New Roman"/>
          <w:b/>
          <w:bCs/>
          <w:sz w:val="24"/>
          <w:szCs w:val="24"/>
        </w:rPr>
      </w:pPr>
      <w:r w:rsidRPr="00542D5F">
        <w:rPr>
          <w:rFonts w:ascii="Times New Roman" w:hAnsi="Times New Roman" w:cs="Times New Roman"/>
          <w:b/>
          <w:bCs/>
          <w:sz w:val="24"/>
          <w:szCs w:val="24"/>
        </w:rPr>
        <w:t>Culminating Activity</w:t>
      </w:r>
    </w:p>
    <w:p w14:paraId="7654E6DE" w14:textId="69911B76" w:rsidR="00542D5F" w:rsidRPr="00011C28" w:rsidRDefault="00542D5F" w:rsidP="00011C28">
      <w:pPr>
        <w:spacing w:after="0" w:line="360" w:lineRule="auto"/>
        <w:ind w:right="58"/>
        <w:rPr>
          <w:rFonts w:ascii="Times New Roman" w:hAnsi="Times New Roman" w:cs="Times New Roman"/>
          <w:sz w:val="24"/>
          <w:szCs w:val="24"/>
        </w:rPr>
      </w:pPr>
      <w:r>
        <w:rPr>
          <w:rFonts w:ascii="Times New Roman" w:hAnsi="Times New Roman" w:cs="Times New Roman"/>
          <w:sz w:val="24"/>
          <w:szCs w:val="24"/>
        </w:rPr>
        <w:t>Students will relate what they have learnt about the topic.</w:t>
      </w:r>
    </w:p>
    <w:sectPr w:rsidR="00542D5F" w:rsidRPr="00011C28" w:rsidSect="00DC6D93">
      <w:footerReference w:type="default" r:id="rId8"/>
      <w:pgSz w:w="12240" w:h="15840"/>
      <w:pgMar w:top="1440" w:right="1080" w:bottom="100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685534" w14:textId="77777777" w:rsidR="00357AAA" w:rsidRDefault="00357AAA">
      <w:pPr>
        <w:spacing w:after="0" w:line="240" w:lineRule="auto"/>
      </w:pPr>
      <w:r>
        <w:separator/>
      </w:r>
    </w:p>
  </w:endnote>
  <w:endnote w:type="continuationSeparator" w:id="0">
    <w:p w14:paraId="62CF5517" w14:textId="77777777" w:rsidR="00357AAA" w:rsidRDefault="00357A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9823919"/>
      <w:docPartObj>
        <w:docPartGallery w:val="Page Numbers (Bottom of Page)"/>
        <w:docPartUnique/>
      </w:docPartObj>
    </w:sdtPr>
    <w:sdtEndPr>
      <w:rPr>
        <w:noProof/>
      </w:rPr>
    </w:sdtEndPr>
    <w:sdtContent>
      <w:p w14:paraId="1EF955C6" w14:textId="77777777" w:rsidR="00254BEA" w:rsidRDefault="00B145F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E5C4918" w14:textId="77777777" w:rsidR="00254BEA" w:rsidRDefault="00357A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CE69BD" w14:textId="77777777" w:rsidR="00357AAA" w:rsidRDefault="00357AAA">
      <w:pPr>
        <w:spacing w:after="0" w:line="240" w:lineRule="auto"/>
      </w:pPr>
      <w:r>
        <w:separator/>
      </w:r>
    </w:p>
  </w:footnote>
  <w:footnote w:type="continuationSeparator" w:id="0">
    <w:p w14:paraId="1FC8947D" w14:textId="77777777" w:rsidR="00357AAA" w:rsidRDefault="00357A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CE2DE6"/>
    <w:multiLevelType w:val="hybridMultilevel"/>
    <w:tmpl w:val="B420A3B0"/>
    <w:lvl w:ilvl="0" w:tplc="49628B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E10FD5"/>
    <w:multiLevelType w:val="hybridMultilevel"/>
    <w:tmpl w:val="5EE05622"/>
    <w:lvl w:ilvl="0" w:tplc="49628B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CC23CF3"/>
    <w:multiLevelType w:val="hybridMultilevel"/>
    <w:tmpl w:val="3D7E8154"/>
    <w:lvl w:ilvl="0" w:tplc="EDD0EB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D1C3FD0"/>
    <w:multiLevelType w:val="hybridMultilevel"/>
    <w:tmpl w:val="9AB470B2"/>
    <w:lvl w:ilvl="0" w:tplc="49628B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5F4FD3"/>
    <w:multiLevelType w:val="hybridMultilevel"/>
    <w:tmpl w:val="381CD1CC"/>
    <w:lvl w:ilvl="0" w:tplc="49628B00">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16D6B93"/>
    <w:multiLevelType w:val="hybridMultilevel"/>
    <w:tmpl w:val="B9DCBC1C"/>
    <w:lvl w:ilvl="0" w:tplc="6E24FD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237F04"/>
    <w:multiLevelType w:val="hybridMultilevel"/>
    <w:tmpl w:val="EBF6C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3D1FF9"/>
    <w:multiLevelType w:val="hybridMultilevel"/>
    <w:tmpl w:val="E738D404"/>
    <w:lvl w:ilvl="0" w:tplc="49628B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9783F7A"/>
    <w:multiLevelType w:val="hybridMultilevel"/>
    <w:tmpl w:val="B1B88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7D4408"/>
    <w:multiLevelType w:val="hybridMultilevel"/>
    <w:tmpl w:val="B192ADF6"/>
    <w:lvl w:ilvl="0" w:tplc="87D219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FA50152"/>
    <w:multiLevelType w:val="hybridMultilevel"/>
    <w:tmpl w:val="21227EB2"/>
    <w:lvl w:ilvl="0" w:tplc="49628B00">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FD11ECB"/>
    <w:multiLevelType w:val="hybridMultilevel"/>
    <w:tmpl w:val="C8EA3FB0"/>
    <w:lvl w:ilvl="0" w:tplc="49628B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34A5A75"/>
    <w:multiLevelType w:val="hybridMultilevel"/>
    <w:tmpl w:val="71621F1E"/>
    <w:lvl w:ilvl="0" w:tplc="49628B00">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8CE7823"/>
    <w:multiLevelType w:val="hybridMultilevel"/>
    <w:tmpl w:val="E2102316"/>
    <w:lvl w:ilvl="0" w:tplc="49628B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C1E18DC"/>
    <w:multiLevelType w:val="hybridMultilevel"/>
    <w:tmpl w:val="36E0A1EA"/>
    <w:lvl w:ilvl="0" w:tplc="D59C6A36">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167442D"/>
    <w:multiLevelType w:val="hybridMultilevel"/>
    <w:tmpl w:val="42646BEA"/>
    <w:lvl w:ilvl="0" w:tplc="1C1CE5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5643E9"/>
    <w:multiLevelType w:val="hybridMultilevel"/>
    <w:tmpl w:val="BDA88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772AA6"/>
    <w:multiLevelType w:val="hybridMultilevel"/>
    <w:tmpl w:val="A866C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8"/>
  </w:num>
  <w:num w:numId="4">
    <w:abstractNumId w:val="16"/>
  </w:num>
  <w:num w:numId="5">
    <w:abstractNumId w:val="10"/>
  </w:num>
  <w:num w:numId="6">
    <w:abstractNumId w:val="2"/>
  </w:num>
  <w:num w:numId="7">
    <w:abstractNumId w:val="9"/>
  </w:num>
  <w:num w:numId="8">
    <w:abstractNumId w:val="14"/>
  </w:num>
  <w:num w:numId="9">
    <w:abstractNumId w:val="12"/>
  </w:num>
  <w:num w:numId="10">
    <w:abstractNumId w:val="1"/>
  </w:num>
  <w:num w:numId="11">
    <w:abstractNumId w:val="11"/>
  </w:num>
  <w:num w:numId="12">
    <w:abstractNumId w:val="4"/>
  </w:num>
  <w:num w:numId="13">
    <w:abstractNumId w:val="7"/>
  </w:num>
  <w:num w:numId="14">
    <w:abstractNumId w:val="3"/>
  </w:num>
  <w:num w:numId="15">
    <w:abstractNumId w:val="0"/>
  </w:num>
  <w:num w:numId="16">
    <w:abstractNumId w:val="13"/>
  </w:num>
  <w:num w:numId="17">
    <w:abstractNumId w:val="1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22F"/>
    <w:rsid w:val="00011C28"/>
    <w:rsid w:val="00164923"/>
    <w:rsid w:val="00357AAA"/>
    <w:rsid w:val="00415C2E"/>
    <w:rsid w:val="00542D5F"/>
    <w:rsid w:val="00655D5D"/>
    <w:rsid w:val="00670A11"/>
    <w:rsid w:val="009215F9"/>
    <w:rsid w:val="00B06107"/>
    <w:rsid w:val="00B145F7"/>
    <w:rsid w:val="00D0322F"/>
    <w:rsid w:val="00DD1339"/>
    <w:rsid w:val="00ED7A43"/>
    <w:rsid w:val="00F20D6A"/>
    <w:rsid w:val="00F75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0BCCD"/>
  <w15:chartTrackingRefBased/>
  <w15:docId w15:val="{7DA88C27-D53A-45CB-BD4F-E3D7D9330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2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322F"/>
    <w:pPr>
      <w:ind w:left="720"/>
      <w:contextualSpacing/>
    </w:pPr>
  </w:style>
  <w:style w:type="character" w:styleId="Hyperlink">
    <w:name w:val="Hyperlink"/>
    <w:basedOn w:val="DefaultParagraphFont"/>
    <w:uiPriority w:val="99"/>
    <w:unhideWhenUsed/>
    <w:rsid w:val="00D0322F"/>
    <w:rPr>
      <w:color w:val="0563C1" w:themeColor="hyperlink"/>
      <w:u w:val="single"/>
    </w:rPr>
  </w:style>
  <w:style w:type="character" w:customStyle="1" w:styleId="yiv0143046658kb">
    <w:name w:val="yiv0143046658kb"/>
    <w:basedOn w:val="DefaultParagraphFont"/>
    <w:rsid w:val="00D0322F"/>
  </w:style>
  <w:style w:type="paragraph" w:styleId="Footer">
    <w:name w:val="footer"/>
    <w:basedOn w:val="Normal"/>
    <w:link w:val="FooterChar"/>
    <w:uiPriority w:val="99"/>
    <w:unhideWhenUsed/>
    <w:rsid w:val="00D032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2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yretaecher@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818</Words>
  <Characters>4664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wisdo</dc:creator>
  <cp:keywords/>
  <dc:description/>
  <cp:lastModifiedBy> </cp:lastModifiedBy>
  <cp:revision>9</cp:revision>
  <dcterms:created xsi:type="dcterms:W3CDTF">2020-09-10T16:05:00Z</dcterms:created>
  <dcterms:modified xsi:type="dcterms:W3CDTF">2020-09-13T18:31:00Z</dcterms:modified>
</cp:coreProperties>
</file>